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85A03" w:rsidRPr="005325DB" w:rsidRDefault="000414BD" w:rsidP="00241F58">
      <w:pPr>
        <w:spacing w:line="288" w:lineRule="auto"/>
        <w:jc w:val="center"/>
      </w:pPr>
      <w:r>
        <w:rPr>
          <w:noProof/>
        </w:rPr>
        <w:drawing>
          <wp:inline distT="0" distB="0" distL="0" distR="0">
            <wp:extent cx="675640" cy="67564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400A09" w:rsidRPr="005325DB" w:rsidRDefault="00400A09" w:rsidP="00241F58">
      <w:pPr>
        <w:pStyle w:val="Antrat"/>
        <w:rPr>
          <w:sz w:val="24"/>
        </w:rPr>
      </w:pPr>
      <w:r w:rsidRPr="005325DB">
        <w:rPr>
          <w:sz w:val="24"/>
        </w:rPr>
        <w:t>ANYKŠČIŲ RAJONO SAVIVALDYBĖS</w:t>
      </w:r>
    </w:p>
    <w:p w:rsidR="00400A09" w:rsidRPr="005325DB" w:rsidRDefault="00400A09" w:rsidP="00241F58">
      <w:pPr>
        <w:jc w:val="center"/>
        <w:rPr>
          <w:b/>
        </w:rPr>
      </w:pPr>
      <w:r w:rsidRPr="005325DB">
        <w:rPr>
          <w:b/>
        </w:rPr>
        <w:t>TARYBA</w:t>
      </w:r>
    </w:p>
    <w:p w:rsidR="00400A09" w:rsidRPr="005325DB" w:rsidRDefault="00400A09" w:rsidP="00241F58">
      <w:pPr>
        <w:jc w:val="center"/>
        <w:rPr>
          <w:b/>
        </w:rPr>
      </w:pPr>
    </w:p>
    <w:p w:rsidR="00400A09" w:rsidRDefault="00400A09" w:rsidP="00241F58">
      <w:pPr>
        <w:jc w:val="center"/>
        <w:rPr>
          <w:b/>
        </w:rPr>
      </w:pPr>
      <w:r w:rsidRPr="005325DB">
        <w:rPr>
          <w:b/>
        </w:rPr>
        <w:t>SPRENDIMAS</w:t>
      </w:r>
    </w:p>
    <w:bookmarkStart w:id="0" w:name="_Hlk132627846"/>
    <w:p w:rsidR="00400A09" w:rsidRPr="005325DB" w:rsidRDefault="00400A09" w:rsidP="00241F58">
      <w:pPr>
        <w:jc w:val="center"/>
        <w:rPr>
          <w:b/>
        </w:rPr>
      </w:pPr>
      <w:r w:rsidRPr="005325DB">
        <w:rPr>
          <w:b/>
          <w:caps/>
        </w:rPr>
        <w:fldChar w:fldCharType="begin"/>
      </w:r>
      <w:r w:rsidRPr="005325DB">
        <w:rPr>
          <w:b/>
          <w:caps/>
        </w:rPr>
        <w:instrText xml:space="preserve"> FILLIN "Pavadinimas" \* MERGEFORMAT </w:instrText>
      </w:r>
      <w:r w:rsidRPr="005325DB">
        <w:rPr>
          <w:b/>
          <w:caps/>
        </w:rPr>
        <w:fldChar w:fldCharType="separate"/>
      </w:r>
      <w:r w:rsidR="009F2D19" w:rsidRPr="005325DB">
        <w:rPr>
          <w:b/>
        </w:rPr>
        <w:t xml:space="preserve">DĖL ANYKŠČIŲ RAJONO SAVIVALDYBĖS TARYBOS </w:t>
      </w:r>
      <w:r w:rsidRPr="005325DB">
        <w:rPr>
          <w:b/>
        </w:rPr>
        <w:fldChar w:fldCharType="end"/>
      </w:r>
      <w:r w:rsidR="00436DA4" w:rsidRPr="005325DB">
        <w:rPr>
          <w:b/>
        </w:rPr>
        <w:t xml:space="preserve">KOMITETŲ </w:t>
      </w:r>
      <w:r w:rsidR="00523399" w:rsidRPr="005325DB">
        <w:rPr>
          <w:b/>
        </w:rPr>
        <w:t>SUDARYMO</w:t>
      </w:r>
      <w:r w:rsidR="00596DFC" w:rsidRPr="005325DB">
        <w:rPr>
          <w:b/>
        </w:rPr>
        <w:t xml:space="preserve"> IR JŲ SUDĖTIES TVIRTINIMO</w:t>
      </w:r>
    </w:p>
    <w:bookmarkEnd w:id="0"/>
    <w:p w:rsidR="0050738C" w:rsidRPr="005325DB" w:rsidRDefault="0050738C" w:rsidP="00241F58">
      <w:pPr>
        <w:jc w:val="center"/>
        <w:rPr>
          <w:b/>
        </w:rPr>
      </w:pPr>
    </w:p>
    <w:p w:rsidR="00400A09" w:rsidRPr="005325DB" w:rsidRDefault="00000000" w:rsidP="00241F58">
      <w:pPr>
        <w:spacing w:line="288" w:lineRule="auto"/>
        <w:jc w:val="center"/>
      </w:pPr>
      <w:fldSimple w:instr=" FILLIN &quot;data&quot; \* MERGEFORMAT ">
        <w:r w:rsidR="00D831B8" w:rsidRPr="005325DB">
          <w:t>20</w:t>
        </w:r>
        <w:r w:rsidR="0046340E">
          <w:t>23</w:t>
        </w:r>
        <w:r w:rsidR="00400A09" w:rsidRPr="005325DB">
          <w:t xml:space="preserve"> m. </w:t>
        </w:r>
        <w:r w:rsidR="008F2672">
          <w:t xml:space="preserve">                       </w:t>
        </w:r>
      </w:fldSimple>
      <w:r w:rsidR="00400A09" w:rsidRPr="005325DB">
        <w:t xml:space="preserve"> Nr.</w:t>
      </w:r>
      <w:r w:rsidR="00997705" w:rsidRPr="005325DB">
        <w:t xml:space="preserve"> </w:t>
      </w:r>
      <w:r w:rsidR="008C0556" w:rsidRPr="005325DB">
        <w:t>1-</w:t>
      </w:r>
      <w:r w:rsidR="00997705" w:rsidRPr="005325DB">
        <w:t>T</w:t>
      </w:r>
      <w:r w:rsidR="007E0826" w:rsidRPr="005325DB">
        <w:t>-</w:t>
      </w:r>
      <w:r w:rsidR="00400A09" w:rsidRPr="005325DB">
        <w:fldChar w:fldCharType="begin"/>
      </w:r>
      <w:r w:rsidR="00400A09" w:rsidRPr="005325DB">
        <w:instrText xml:space="preserve"> FILLIN "indeksas" \* MERGEFORMAT </w:instrText>
      </w:r>
      <w:r w:rsidR="00400A09" w:rsidRPr="005325DB">
        <w:fldChar w:fldCharType="end"/>
      </w:r>
    </w:p>
    <w:p w:rsidR="00400A09" w:rsidRPr="005325DB" w:rsidRDefault="00400A09" w:rsidP="00241F58">
      <w:pPr>
        <w:spacing w:line="288" w:lineRule="auto"/>
        <w:jc w:val="center"/>
      </w:pPr>
      <w:r w:rsidRPr="005325DB">
        <w:t>Anykščiai</w:t>
      </w:r>
    </w:p>
    <w:p w:rsidR="00993FD2" w:rsidRPr="005325DB" w:rsidRDefault="00993FD2" w:rsidP="0050738C">
      <w:pPr>
        <w:spacing w:line="288" w:lineRule="auto"/>
        <w:rPr>
          <w:b/>
        </w:rPr>
      </w:pPr>
    </w:p>
    <w:p w:rsidR="00375F6C" w:rsidRPr="005325DB" w:rsidRDefault="00D831B8" w:rsidP="00873CED">
      <w:pPr>
        <w:spacing w:line="288" w:lineRule="auto"/>
        <w:ind w:firstLine="720"/>
        <w:jc w:val="both"/>
      </w:pPr>
      <w:r w:rsidRPr="005325DB">
        <w:t>Vadovaudamasi Lietuvos Respublikos vietos savivaldos įstatymo</w:t>
      </w:r>
      <w:r w:rsidR="006B3226">
        <w:t xml:space="preserve"> </w:t>
      </w:r>
      <w:r w:rsidR="006B3226" w:rsidRPr="006B3226">
        <w:t>15 str</w:t>
      </w:r>
      <w:r w:rsidR="006B3226">
        <w:t>aipsnio</w:t>
      </w:r>
      <w:r w:rsidR="006B3226" w:rsidRPr="006B3226">
        <w:t xml:space="preserve"> 2 d</w:t>
      </w:r>
      <w:r w:rsidR="006B3226">
        <w:t xml:space="preserve">alies </w:t>
      </w:r>
      <w:r w:rsidR="006B3226" w:rsidRPr="006B3226">
        <w:t xml:space="preserve"> 4 ir 5 punktais</w:t>
      </w:r>
      <w:r w:rsidR="006B3226">
        <w:t xml:space="preserve">, </w:t>
      </w:r>
      <w:r w:rsidR="006B3226" w:rsidRPr="006B3226">
        <w:t>16 str</w:t>
      </w:r>
      <w:r w:rsidR="006B3226">
        <w:t>aipsnio</w:t>
      </w:r>
      <w:r w:rsidR="006B3226" w:rsidRPr="006B3226">
        <w:t xml:space="preserve"> 1 d</w:t>
      </w:r>
      <w:r w:rsidR="006B3226">
        <w:t xml:space="preserve">alimi, </w:t>
      </w:r>
      <w:r w:rsidR="00375F6C" w:rsidRPr="005325DB">
        <w:t>1</w:t>
      </w:r>
      <w:r w:rsidR="00CF1DDA">
        <w:t>7</w:t>
      </w:r>
      <w:r w:rsidR="00375F6C" w:rsidRPr="005325DB">
        <w:t xml:space="preserve"> straipsnio </w:t>
      </w:r>
      <w:r w:rsidR="00CF1DDA">
        <w:t>8</w:t>
      </w:r>
      <w:r w:rsidR="00375F6C" w:rsidRPr="005325DB">
        <w:t xml:space="preserve"> dalimi</w:t>
      </w:r>
      <w:r w:rsidR="00767B17">
        <w:t>, 19 straipsnio 3 dalimi</w:t>
      </w:r>
      <w:r w:rsidRPr="005325DB">
        <w:t xml:space="preserve"> bei </w:t>
      </w:r>
      <w:r w:rsidR="00375F6C" w:rsidRPr="005325DB">
        <w:t xml:space="preserve">Anykščių </w:t>
      </w:r>
      <w:r w:rsidRPr="005325DB">
        <w:t xml:space="preserve">rajono savivaldybės </w:t>
      </w:r>
      <w:r w:rsidR="00375F6C" w:rsidRPr="005325DB">
        <w:t>t</w:t>
      </w:r>
      <w:r w:rsidRPr="005325DB">
        <w:t xml:space="preserve">arybos veiklos reglamento, patvirtinto </w:t>
      </w:r>
      <w:r w:rsidRPr="005325DB">
        <w:rPr>
          <w:szCs w:val="24"/>
        </w:rPr>
        <w:t>Anykščių rajono savivaldybės tarybos</w:t>
      </w:r>
      <w:r w:rsidR="000A0143" w:rsidRPr="005325DB">
        <w:rPr>
          <w:szCs w:val="24"/>
        </w:rPr>
        <w:t xml:space="preserve"> </w:t>
      </w:r>
      <w:r w:rsidRPr="005325DB">
        <w:rPr>
          <w:szCs w:val="24"/>
        </w:rPr>
        <w:t>20</w:t>
      </w:r>
      <w:r w:rsidR="00CF1DDA">
        <w:rPr>
          <w:szCs w:val="24"/>
        </w:rPr>
        <w:t>23</w:t>
      </w:r>
      <w:r w:rsidRPr="005325DB">
        <w:rPr>
          <w:szCs w:val="24"/>
        </w:rPr>
        <w:t xml:space="preserve"> m. </w:t>
      </w:r>
      <w:r w:rsidR="00CF1DDA">
        <w:rPr>
          <w:szCs w:val="24"/>
        </w:rPr>
        <w:t>vasario 23</w:t>
      </w:r>
      <w:r w:rsidR="00085A03" w:rsidRPr="005325DB">
        <w:rPr>
          <w:szCs w:val="24"/>
        </w:rPr>
        <w:t xml:space="preserve"> </w:t>
      </w:r>
      <w:r w:rsidR="00375F6C" w:rsidRPr="005325DB">
        <w:rPr>
          <w:szCs w:val="24"/>
        </w:rPr>
        <w:t>d. sprendimu Nr.</w:t>
      </w:r>
      <w:r w:rsidR="00767B17">
        <w:rPr>
          <w:szCs w:val="24"/>
        </w:rPr>
        <w:t xml:space="preserve"> </w:t>
      </w:r>
      <w:r w:rsidR="00375F6C" w:rsidRPr="005325DB">
        <w:rPr>
          <w:szCs w:val="24"/>
        </w:rPr>
        <w:t>1-TS-</w:t>
      </w:r>
      <w:r w:rsidR="00CF1DDA">
        <w:rPr>
          <w:szCs w:val="24"/>
        </w:rPr>
        <w:t>36</w:t>
      </w:r>
      <w:r w:rsidR="00375F6C" w:rsidRPr="005325DB">
        <w:rPr>
          <w:szCs w:val="24"/>
        </w:rPr>
        <w:t xml:space="preserve"> ,,Dėl Anykščių rajono savivaldybės </w:t>
      </w:r>
      <w:r w:rsidR="009232CB" w:rsidRPr="005325DB">
        <w:rPr>
          <w:szCs w:val="24"/>
        </w:rPr>
        <w:t xml:space="preserve">tarybos </w:t>
      </w:r>
      <w:r w:rsidR="00375F6C" w:rsidRPr="005325DB">
        <w:rPr>
          <w:szCs w:val="24"/>
        </w:rPr>
        <w:t>v</w:t>
      </w:r>
      <w:r w:rsidR="00E10955" w:rsidRPr="005325DB">
        <w:rPr>
          <w:szCs w:val="24"/>
        </w:rPr>
        <w:t>eiklos reglamento patvirtinimo“</w:t>
      </w:r>
      <w:r w:rsidR="00085A03" w:rsidRPr="005325DB">
        <w:rPr>
          <w:szCs w:val="24"/>
        </w:rPr>
        <w:t>,</w:t>
      </w:r>
      <w:r w:rsidR="00375F6C" w:rsidRPr="005325DB">
        <w:rPr>
          <w:szCs w:val="24"/>
        </w:rPr>
        <w:t xml:space="preserve"> </w:t>
      </w:r>
      <w:r w:rsidR="00CF1DDA">
        <w:rPr>
          <w:szCs w:val="24"/>
        </w:rPr>
        <w:t>7, 9 ir 10</w:t>
      </w:r>
      <w:r w:rsidR="00A767CA" w:rsidRPr="005325DB">
        <w:rPr>
          <w:szCs w:val="24"/>
        </w:rPr>
        <w:t xml:space="preserve"> punktais, </w:t>
      </w:r>
      <w:r w:rsidR="00873CED">
        <w:t xml:space="preserve"> </w:t>
      </w:r>
      <w:r w:rsidR="00BC33E5" w:rsidRPr="005325DB">
        <w:t xml:space="preserve">Anykščių </w:t>
      </w:r>
      <w:r w:rsidR="00400A09" w:rsidRPr="005325DB">
        <w:t xml:space="preserve">rajono savivaldybės </w:t>
      </w:r>
      <w:r w:rsidR="00BC33E5" w:rsidRPr="005325DB">
        <w:t>t</w:t>
      </w:r>
      <w:r w:rsidR="00400A09" w:rsidRPr="005325DB">
        <w:t>aryba</w:t>
      </w:r>
      <w:r w:rsidR="00BC33E5" w:rsidRPr="005325DB">
        <w:t xml:space="preserve"> </w:t>
      </w:r>
      <w:r w:rsidR="00400A09" w:rsidRPr="005325DB">
        <w:t>n u s p r e n d ž i a</w:t>
      </w:r>
      <w:r w:rsidR="00375F6C" w:rsidRPr="005325DB">
        <w:t>:</w:t>
      </w:r>
    </w:p>
    <w:p w:rsidR="00400A09" w:rsidRDefault="00375F6C" w:rsidP="00241F58">
      <w:pPr>
        <w:spacing w:line="288" w:lineRule="auto"/>
        <w:ind w:firstLine="720"/>
        <w:jc w:val="both"/>
      </w:pPr>
      <w:r w:rsidRPr="005325DB">
        <w:t>1. S</w:t>
      </w:r>
      <w:r w:rsidR="00997705" w:rsidRPr="005325DB">
        <w:t>udaryti</w:t>
      </w:r>
      <w:r w:rsidR="00886899" w:rsidRPr="005325DB">
        <w:t xml:space="preserve"> </w:t>
      </w:r>
      <w:r w:rsidRPr="005325DB">
        <w:t xml:space="preserve">iš </w:t>
      </w:r>
      <w:r w:rsidR="00085A03" w:rsidRPr="005325DB">
        <w:t>T</w:t>
      </w:r>
      <w:r w:rsidRPr="005325DB">
        <w:t xml:space="preserve">arybos narių </w:t>
      </w:r>
      <w:r w:rsidR="00085A03" w:rsidRPr="005325DB">
        <w:t>T</w:t>
      </w:r>
      <w:r w:rsidR="00C2530D" w:rsidRPr="005325DB">
        <w:t xml:space="preserve">arybos įgaliojimų laikui </w:t>
      </w:r>
      <w:r w:rsidRPr="005325DB">
        <w:t xml:space="preserve">šiuos </w:t>
      </w:r>
      <w:r w:rsidR="00886899" w:rsidRPr="005325DB">
        <w:t xml:space="preserve">Anykščių </w:t>
      </w:r>
      <w:r w:rsidR="000C4615" w:rsidRPr="005325DB">
        <w:t>rajo</w:t>
      </w:r>
      <w:r w:rsidR="00997705" w:rsidRPr="005325DB">
        <w:t xml:space="preserve">no savivaldybės </w:t>
      </w:r>
      <w:r w:rsidR="00886899" w:rsidRPr="005325DB">
        <w:t>t</w:t>
      </w:r>
      <w:r w:rsidR="00997705" w:rsidRPr="005325DB">
        <w:t>arybos komitetus</w:t>
      </w:r>
      <w:r w:rsidRPr="005325DB">
        <w:t>:</w:t>
      </w:r>
      <w:r w:rsidR="00997705" w:rsidRPr="005325DB">
        <w:t xml:space="preserve"> </w:t>
      </w:r>
    </w:p>
    <w:p w:rsidR="00CF1DDA" w:rsidRDefault="00CF1DDA" w:rsidP="0046340E">
      <w:pPr>
        <w:spacing w:line="288" w:lineRule="auto"/>
        <w:ind w:firstLine="720"/>
        <w:jc w:val="both"/>
      </w:pPr>
      <w:r>
        <w:t>1.1. Biudžeto ir ekonomikos</w:t>
      </w:r>
      <w:r w:rsidR="0046340E" w:rsidRPr="0046340E">
        <w:t xml:space="preserve"> komitetą iš </w:t>
      </w:r>
      <w:r w:rsidR="001545F4">
        <w:t>6</w:t>
      </w:r>
      <w:r w:rsidR="0046340E" w:rsidRPr="0046340E">
        <w:t xml:space="preserve"> Anykščių rajono savivaldybės tarybos narių;</w:t>
      </w:r>
    </w:p>
    <w:p w:rsidR="00CF1DDA" w:rsidRDefault="00CF1DDA" w:rsidP="0046340E">
      <w:pPr>
        <w:spacing w:line="288" w:lineRule="auto"/>
        <w:ind w:firstLine="720"/>
        <w:jc w:val="both"/>
      </w:pPr>
      <w:r>
        <w:t>1.2. Švietimo, kultūros, sporto ir turizmo</w:t>
      </w:r>
      <w:r w:rsidR="0046340E" w:rsidRPr="0046340E">
        <w:t xml:space="preserve"> iš 5 Anykščių rajono savivaldybės tarybos narių;</w:t>
      </w:r>
    </w:p>
    <w:p w:rsidR="00CF1DDA" w:rsidRDefault="00CF1DDA" w:rsidP="0046340E">
      <w:pPr>
        <w:spacing w:line="288" w:lineRule="auto"/>
        <w:ind w:firstLine="720"/>
        <w:jc w:val="both"/>
      </w:pPr>
      <w:r>
        <w:t>1.3. Socialinių reikalų ir sveikatos</w:t>
      </w:r>
      <w:r w:rsidR="0046340E" w:rsidRPr="0046340E">
        <w:t xml:space="preserve"> iš 5 Anykščių rajono savivaldybės tarybos narių;</w:t>
      </w:r>
    </w:p>
    <w:p w:rsidR="00CF1DDA" w:rsidRDefault="00CF1DDA" w:rsidP="0046340E">
      <w:pPr>
        <w:spacing w:line="288" w:lineRule="auto"/>
        <w:ind w:firstLine="720"/>
        <w:jc w:val="both"/>
      </w:pPr>
      <w:r>
        <w:t>1.4. Teisėtvarkos, jaunimo ir visuomeninių organizacijų</w:t>
      </w:r>
      <w:r w:rsidR="0046340E" w:rsidRPr="0046340E">
        <w:t xml:space="preserve"> iš </w:t>
      </w:r>
      <w:r w:rsidR="001545F4">
        <w:t>4</w:t>
      </w:r>
      <w:r w:rsidR="0046340E" w:rsidRPr="0046340E">
        <w:t xml:space="preserve"> Anykščių rajono savivaldybės tarybos narių;</w:t>
      </w:r>
    </w:p>
    <w:p w:rsidR="00CF1DDA" w:rsidRPr="005325DB" w:rsidRDefault="00CF1DDA" w:rsidP="00CF1DDA">
      <w:pPr>
        <w:spacing w:line="288" w:lineRule="auto"/>
        <w:ind w:firstLine="720"/>
        <w:jc w:val="both"/>
      </w:pPr>
      <w:r>
        <w:t>1.5. Aplinkos apsaugos ir kaimo reikalų</w:t>
      </w:r>
      <w:r w:rsidR="0046340E" w:rsidRPr="0046340E">
        <w:t xml:space="preserve"> iš 5 Anykščių rajono savivaldybės tarybos narių</w:t>
      </w:r>
      <w:r w:rsidR="0046340E">
        <w:t>.</w:t>
      </w:r>
    </w:p>
    <w:p w:rsidR="00881875" w:rsidRPr="005325DB" w:rsidRDefault="00881875" w:rsidP="00241F58">
      <w:pPr>
        <w:spacing w:line="288" w:lineRule="auto"/>
        <w:ind w:firstLine="720"/>
        <w:jc w:val="both"/>
      </w:pPr>
      <w:r w:rsidRPr="005325DB">
        <w:t>2. Patvirtinti Anykščių rajono savivaldybės tarybos komitetų sudėtį (sąrašas pridedamas)</w:t>
      </w:r>
      <w:r w:rsidR="00085A03" w:rsidRPr="005325DB">
        <w:t>.</w:t>
      </w:r>
      <w:r w:rsidRPr="005325DB">
        <w:t xml:space="preserve">  </w:t>
      </w:r>
    </w:p>
    <w:p w:rsidR="008C0556" w:rsidRPr="005325DB" w:rsidRDefault="00881875" w:rsidP="00241F58">
      <w:pPr>
        <w:spacing w:line="288" w:lineRule="auto"/>
        <w:ind w:firstLine="720"/>
        <w:jc w:val="both"/>
      </w:pPr>
      <w:r w:rsidRPr="005325DB">
        <w:t>3</w:t>
      </w:r>
      <w:r w:rsidR="008C0556" w:rsidRPr="005325DB">
        <w:t xml:space="preserve">. Pripažinti netekusiu galios Anykščių </w:t>
      </w:r>
      <w:r w:rsidR="009A7DA7" w:rsidRPr="005325DB">
        <w:t>rajono savivaldybės tarybos 201</w:t>
      </w:r>
      <w:r w:rsidR="0046340E">
        <w:t>9</w:t>
      </w:r>
      <w:r w:rsidR="009A7DA7" w:rsidRPr="005325DB">
        <w:t xml:space="preserve"> m. </w:t>
      </w:r>
      <w:r w:rsidR="00BB4B9B" w:rsidRPr="005325DB">
        <w:t xml:space="preserve"> </w:t>
      </w:r>
      <w:r w:rsidR="009A7DA7" w:rsidRPr="005325DB">
        <w:t xml:space="preserve">balandžio </w:t>
      </w:r>
      <w:r w:rsidR="0046340E">
        <w:t>25</w:t>
      </w:r>
      <w:r w:rsidR="009A7DA7" w:rsidRPr="005325DB">
        <w:t xml:space="preserve"> d. sprendimą Nr. </w:t>
      </w:r>
      <w:r w:rsidR="001F12E8">
        <w:t>1-</w:t>
      </w:r>
      <w:r w:rsidR="009A7DA7" w:rsidRPr="005325DB">
        <w:t>TS-</w:t>
      </w:r>
      <w:r w:rsidR="0046340E">
        <w:t>162</w:t>
      </w:r>
      <w:r w:rsidR="008C0556" w:rsidRPr="005325DB">
        <w:t xml:space="preserve"> ,,Dėl Anykščių rajono savivaldybės tarybos komitetų </w:t>
      </w:r>
      <w:r w:rsidR="009A7DA7" w:rsidRPr="005325DB">
        <w:t>sudarymo</w:t>
      </w:r>
      <w:r w:rsidR="002E7727">
        <w:t>“</w:t>
      </w:r>
      <w:r w:rsidR="008C0556" w:rsidRPr="005325DB">
        <w:t xml:space="preserve"> su visais pakeitimais</w:t>
      </w:r>
      <w:r w:rsidR="001F12E8">
        <w:t xml:space="preserve"> ir papildymais.</w:t>
      </w:r>
    </w:p>
    <w:p w:rsidR="006B3226" w:rsidRPr="006B3226" w:rsidRDefault="006B3226" w:rsidP="006B3226">
      <w:pPr>
        <w:overflowPunct w:val="0"/>
        <w:autoSpaceDE w:val="0"/>
        <w:autoSpaceDN w:val="0"/>
        <w:adjustRightInd w:val="0"/>
        <w:spacing w:line="360" w:lineRule="auto"/>
        <w:ind w:firstLine="851"/>
        <w:jc w:val="both"/>
        <w:rPr>
          <w:lang w:eastAsia="en-US"/>
        </w:rPr>
      </w:pPr>
      <w:r w:rsidRPr="006B3226">
        <w:rPr>
          <w:bCs/>
          <w:szCs w:val="24"/>
          <w:lang w:eastAsia="en-U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085A03" w:rsidRPr="005325DB" w:rsidRDefault="00085A03" w:rsidP="00241F58">
      <w:pPr>
        <w:spacing w:line="288" w:lineRule="auto"/>
        <w:ind w:firstLine="720"/>
        <w:jc w:val="both"/>
      </w:pPr>
    </w:p>
    <w:p w:rsidR="00AF71D3" w:rsidRPr="005325DB" w:rsidRDefault="00AF71D3" w:rsidP="00241F58">
      <w:pPr>
        <w:spacing w:line="288" w:lineRule="auto"/>
        <w:ind w:firstLine="720"/>
        <w:jc w:val="both"/>
      </w:pPr>
    </w:p>
    <w:p w:rsidR="00E3756A" w:rsidRPr="005325DB" w:rsidRDefault="00085A03" w:rsidP="0082054E">
      <w:pPr>
        <w:spacing w:line="288" w:lineRule="auto"/>
        <w:jc w:val="both"/>
      </w:pPr>
      <w:r w:rsidRPr="005325DB">
        <w:t xml:space="preserve">Meras                                                                              </w:t>
      </w:r>
      <w:r w:rsidR="008E2EC8" w:rsidRPr="005325DB">
        <w:t xml:space="preserve">                             </w:t>
      </w:r>
      <w:r w:rsidR="008F2672">
        <w:t>Kęstu</w:t>
      </w:r>
      <w:r w:rsidR="001F36E3">
        <w:t xml:space="preserve">tis </w:t>
      </w:r>
      <w:proofErr w:type="spellStart"/>
      <w:r w:rsidR="001F36E3">
        <w:t>Tubis</w:t>
      </w:r>
      <w:proofErr w:type="spellEnd"/>
    </w:p>
    <w:p w:rsidR="008F2672" w:rsidRDefault="008F2672" w:rsidP="0082054E">
      <w:pPr>
        <w:pStyle w:val="Betarp1"/>
        <w:spacing w:line="288" w:lineRule="auto"/>
        <w:ind w:left="4320" w:firstLine="720"/>
      </w:pPr>
    </w:p>
    <w:p w:rsidR="0082054E" w:rsidRPr="005325DB" w:rsidRDefault="0082054E" w:rsidP="0082054E">
      <w:pPr>
        <w:pStyle w:val="Betarp1"/>
        <w:spacing w:line="288" w:lineRule="auto"/>
        <w:ind w:left="4320" w:firstLine="720"/>
      </w:pPr>
      <w:r w:rsidRPr="005325DB">
        <w:lastRenderedPageBreak/>
        <w:t>PATVIRTINTA</w:t>
      </w:r>
    </w:p>
    <w:p w:rsidR="0082054E" w:rsidRPr="005325DB" w:rsidRDefault="0082054E" w:rsidP="0082054E">
      <w:pPr>
        <w:spacing w:line="288" w:lineRule="auto"/>
        <w:ind w:firstLine="720"/>
        <w:jc w:val="both"/>
      </w:pPr>
      <w:r w:rsidRPr="005325DB">
        <w:t xml:space="preserve">                                                                       Anykščių rajono savivaldybės tarybos </w:t>
      </w:r>
    </w:p>
    <w:p w:rsidR="0082054E" w:rsidRPr="005325DB" w:rsidRDefault="0082054E" w:rsidP="0082054E">
      <w:pPr>
        <w:spacing w:line="288" w:lineRule="auto"/>
        <w:ind w:firstLine="720"/>
        <w:jc w:val="both"/>
      </w:pPr>
      <w:r w:rsidRPr="005325DB">
        <w:t xml:space="preserve">                                                                     20</w:t>
      </w:r>
      <w:r w:rsidR="0046340E">
        <w:t>23</w:t>
      </w:r>
      <w:r w:rsidRPr="005325DB">
        <w:t xml:space="preserve"> m.</w:t>
      </w:r>
      <w:r w:rsidR="008F2672">
        <w:t xml:space="preserve">               </w:t>
      </w:r>
      <w:r w:rsidRPr="005325DB">
        <w:t xml:space="preserve"> sprendimu Nr. 1-T-</w:t>
      </w:r>
    </w:p>
    <w:p w:rsidR="0082054E" w:rsidRPr="005325DB" w:rsidRDefault="0082054E" w:rsidP="0082054E">
      <w:pPr>
        <w:spacing w:line="288" w:lineRule="auto"/>
        <w:ind w:firstLine="720"/>
        <w:jc w:val="both"/>
      </w:pPr>
    </w:p>
    <w:p w:rsidR="0082054E" w:rsidRPr="005325DB" w:rsidRDefault="0082054E" w:rsidP="0082054E">
      <w:pPr>
        <w:spacing w:line="288" w:lineRule="auto"/>
        <w:ind w:firstLine="720"/>
        <w:jc w:val="center"/>
        <w:rPr>
          <w:b/>
        </w:rPr>
      </w:pPr>
      <w:r w:rsidRPr="005325DB">
        <w:rPr>
          <w:b/>
        </w:rPr>
        <w:t>ANYKŠČIŲ RAJONO SAVIVALDYBĖS TARYBOS KOMITETŲ</w:t>
      </w:r>
    </w:p>
    <w:p w:rsidR="0082054E" w:rsidRPr="005325DB" w:rsidRDefault="0082054E" w:rsidP="0082054E">
      <w:pPr>
        <w:spacing w:line="288" w:lineRule="auto"/>
        <w:ind w:firstLine="720"/>
        <w:jc w:val="center"/>
        <w:rPr>
          <w:b/>
        </w:rPr>
      </w:pPr>
      <w:r w:rsidRPr="005325DB">
        <w:rPr>
          <w:b/>
        </w:rPr>
        <w:t>SUDĖTIS</w:t>
      </w:r>
    </w:p>
    <w:p w:rsidR="0082054E" w:rsidRPr="005325DB" w:rsidRDefault="0082054E" w:rsidP="0082054E">
      <w:pPr>
        <w:spacing w:line="288" w:lineRule="auto"/>
        <w:jc w:val="both"/>
      </w:pPr>
    </w:p>
    <w:p w:rsidR="0082054E" w:rsidRPr="005325DB" w:rsidRDefault="0082054E" w:rsidP="0082054E">
      <w:pPr>
        <w:numPr>
          <w:ilvl w:val="0"/>
          <w:numId w:val="10"/>
        </w:numPr>
        <w:spacing w:line="288" w:lineRule="auto"/>
        <w:jc w:val="both"/>
      </w:pPr>
      <w:r w:rsidRPr="005325DB">
        <w:t>BIUDŽETO</w:t>
      </w:r>
      <w:r w:rsidR="0046340E">
        <w:t xml:space="preserve"> IR </w:t>
      </w:r>
      <w:r w:rsidRPr="005325DB">
        <w:t>EKONOMIKOS KOMITETAS:</w:t>
      </w:r>
    </w:p>
    <w:p w:rsidR="00E3756A" w:rsidRPr="005325DB" w:rsidRDefault="008F2672" w:rsidP="0082054E">
      <w:pPr>
        <w:numPr>
          <w:ilvl w:val="1"/>
          <w:numId w:val="10"/>
        </w:numPr>
        <w:spacing w:line="288" w:lineRule="auto"/>
        <w:jc w:val="both"/>
      </w:pPr>
      <w:r>
        <w:t xml:space="preserve"> Lukas Pakeltis;</w:t>
      </w:r>
    </w:p>
    <w:p w:rsidR="0082054E" w:rsidRPr="005325DB" w:rsidRDefault="008F2672" w:rsidP="0082054E">
      <w:pPr>
        <w:numPr>
          <w:ilvl w:val="1"/>
          <w:numId w:val="10"/>
        </w:numPr>
        <w:spacing w:line="288" w:lineRule="auto"/>
        <w:jc w:val="both"/>
      </w:pPr>
      <w:r>
        <w:t xml:space="preserve"> Vygantas </w:t>
      </w:r>
      <w:proofErr w:type="spellStart"/>
      <w:r>
        <w:t>Šližys</w:t>
      </w:r>
      <w:proofErr w:type="spellEnd"/>
      <w:r>
        <w:t>;</w:t>
      </w:r>
    </w:p>
    <w:p w:rsidR="0082054E" w:rsidRPr="005325DB" w:rsidRDefault="008F2672" w:rsidP="0082054E">
      <w:pPr>
        <w:numPr>
          <w:ilvl w:val="1"/>
          <w:numId w:val="10"/>
        </w:numPr>
        <w:spacing w:line="288" w:lineRule="auto"/>
        <w:jc w:val="both"/>
      </w:pPr>
      <w:r>
        <w:t xml:space="preserve"> Marius Varnas;</w:t>
      </w:r>
    </w:p>
    <w:p w:rsidR="0082054E" w:rsidRPr="005325DB" w:rsidRDefault="008F2672" w:rsidP="0082054E">
      <w:pPr>
        <w:numPr>
          <w:ilvl w:val="1"/>
          <w:numId w:val="10"/>
        </w:numPr>
        <w:spacing w:line="288" w:lineRule="auto"/>
        <w:jc w:val="both"/>
      </w:pPr>
      <w:r>
        <w:t xml:space="preserve"> Linas </w:t>
      </w:r>
      <w:proofErr w:type="spellStart"/>
      <w:r>
        <w:t>Pravilionis</w:t>
      </w:r>
      <w:proofErr w:type="spellEnd"/>
      <w:r>
        <w:t>;</w:t>
      </w:r>
    </w:p>
    <w:p w:rsidR="0082054E" w:rsidRDefault="008F2672" w:rsidP="0082054E">
      <w:pPr>
        <w:numPr>
          <w:ilvl w:val="1"/>
          <w:numId w:val="10"/>
        </w:numPr>
        <w:spacing w:line="288" w:lineRule="auto"/>
        <w:jc w:val="both"/>
      </w:pPr>
      <w:r>
        <w:t xml:space="preserve"> Romas </w:t>
      </w:r>
      <w:proofErr w:type="spellStart"/>
      <w:r>
        <w:t>Pačinskas</w:t>
      </w:r>
      <w:proofErr w:type="spellEnd"/>
      <w:r w:rsidR="001545F4">
        <w:t>;</w:t>
      </w:r>
    </w:p>
    <w:p w:rsidR="001545F4" w:rsidRPr="005325DB" w:rsidRDefault="001545F4" w:rsidP="0082054E">
      <w:pPr>
        <w:numPr>
          <w:ilvl w:val="1"/>
          <w:numId w:val="10"/>
        </w:numPr>
        <w:spacing w:line="288" w:lineRule="auto"/>
        <w:jc w:val="both"/>
      </w:pPr>
    </w:p>
    <w:p w:rsidR="0082054E" w:rsidRPr="005325DB" w:rsidRDefault="0082054E" w:rsidP="0046340E">
      <w:pPr>
        <w:spacing w:line="288" w:lineRule="auto"/>
        <w:ind w:left="720"/>
        <w:jc w:val="both"/>
      </w:pPr>
    </w:p>
    <w:p w:rsidR="0082054E" w:rsidRPr="005325DB" w:rsidRDefault="0082054E" w:rsidP="0082054E">
      <w:pPr>
        <w:spacing w:line="288" w:lineRule="auto"/>
        <w:jc w:val="both"/>
      </w:pPr>
    </w:p>
    <w:p w:rsidR="0082054E" w:rsidRPr="005325DB" w:rsidRDefault="0082054E" w:rsidP="0082054E">
      <w:pPr>
        <w:numPr>
          <w:ilvl w:val="0"/>
          <w:numId w:val="10"/>
        </w:numPr>
        <w:spacing w:line="288" w:lineRule="auto"/>
        <w:jc w:val="both"/>
      </w:pPr>
      <w:r w:rsidRPr="005325DB">
        <w:t>ŠVIETIMO, KULTŪROS, SPORTO IR TURIZMO KOMITETAS:</w:t>
      </w:r>
    </w:p>
    <w:p w:rsidR="0082054E" w:rsidRPr="005325DB" w:rsidRDefault="008F2672" w:rsidP="0082054E">
      <w:pPr>
        <w:numPr>
          <w:ilvl w:val="1"/>
          <w:numId w:val="10"/>
        </w:numPr>
        <w:spacing w:line="288" w:lineRule="auto"/>
        <w:jc w:val="both"/>
      </w:pPr>
      <w:r>
        <w:t xml:space="preserve"> Egidijus </w:t>
      </w:r>
      <w:proofErr w:type="spellStart"/>
      <w:r>
        <w:t>Šilaika</w:t>
      </w:r>
      <w:proofErr w:type="spellEnd"/>
      <w:r>
        <w:t>;</w:t>
      </w:r>
    </w:p>
    <w:p w:rsidR="0082054E" w:rsidRPr="005325DB" w:rsidRDefault="008F2672" w:rsidP="0082054E">
      <w:pPr>
        <w:numPr>
          <w:ilvl w:val="1"/>
          <w:numId w:val="10"/>
        </w:numPr>
        <w:spacing w:line="288" w:lineRule="auto"/>
        <w:jc w:val="both"/>
      </w:pPr>
      <w:r>
        <w:t xml:space="preserve"> Kęstutis Indriūnas;</w:t>
      </w:r>
    </w:p>
    <w:p w:rsidR="0082054E" w:rsidRPr="005325DB" w:rsidRDefault="008F2672" w:rsidP="0082054E">
      <w:pPr>
        <w:numPr>
          <w:ilvl w:val="1"/>
          <w:numId w:val="10"/>
        </w:numPr>
        <w:spacing w:line="288" w:lineRule="auto"/>
        <w:jc w:val="both"/>
      </w:pPr>
      <w:r>
        <w:t xml:space="preserve"> Sonata </w:t>
      </w:r>
      <w:proofErr w:type="spellStart"/>
      <w:r>
        <w:t>Veršelienė</w:t>
      </w:r>
      <w:proofErr w:type="spellEnd"/>
      <w:r>
        <w:t>;</w:t>
      </w:r>
    </w:p>
    <w:p w:rsidR="0082054E" w:rsidRPr="005325DB" w:rsidRDefault="008F2672" w:rsidP="0082054E">
      <w:pPr>
        <w:numPr>
          <w:ilvl w:val="1"/>
          <w:numId w:val="10"/>
        </w:numPr>
        <w:spacing w:line="288" w:lineRule="auto"/>
        <w:jc w:val="both"/>
      </w:pPr>
      <w:r>
        <w:t xml:space="preserve"> Gabrielė </w:t>
      </w:r>
      <w:proofErr w:type="spellStart"/>
      <w:r>
        <w:t>Griauzdaitė-Patumsienė</w:t>
      </w:r>
      <w:proofErr w:type="spellEnd"/>
      <w:r>
        <w:t>;</w:t>
      </w:r>
    </w:p>
    <w:p w:rsidR="00337B1E" w:rsidRPr="005325DB" w:rsidRDefault="008F2672" w:rsidP="0046340E">
      <w:pPr>
        <w:numPr>
          <w:ilvl w:val="1"/>
          <w:numId w:val="10"/>
        </w:numPr>
        <w:spacing w:line="288" w:lineRule="auto"/>
        <w:jc w:val="both"/>
      </w:pPr>
      <w:r>
        <w:t xml:space="preserve"> Algirdas </w:t>
      </w:r>
      <w:proofErr w:type="spellStart"/>
      <w:r>
        <w:t>Ananka</w:t>
      </w:r>
      <w:proofErr w:type="spellEnd"/>
      <w:r>
        <w:t>.</w:t>
      </w:r>
    </w:p>
    <w:p w:rsidR="0082054E" w:rsidRPr="005325DB" w:rsidRDefault="0082054E" w:rsidP="0082054E">
      <w:pPr>
        <w:spacing w:line="288" w:lineRule="auto"/>
        <w:jc w:val="both"/>
      </w:pPr>
    </w:p>
    <w:p w:rsidR="0082054E" w:rsidRPr="005325DB" w:rsidRDefault="0082054E" w:rsidP="0082054E">
      <w:pPr>
        <w:numPr>
          <w:ilvl w:val="0"/>
          <w:numId w:val="10"/>
        </w:numPr>
        <w:spacing w:line="288" w:lineRule="auto"/>
        <w:jc w:val="both"/>
      </w:pPr>
      <w:r w:rsidRPr="005325DB">
        <w:t>SOCIALINIŲ REIKALŲ</w:t>
      </w:r>
      <w:r w:rsidR="0046340E">
        <w:t xml:space="preserve"> IR </w:t>
      </w:r>
      <w:r w:rsidRPr="005325DB">
        <w:t>SVEIKATOS APSAUGOS KOMITETAS:</w:t>
      </w:r>
    </w:p>
    <w:p w:rsidR="0082054E" w:rsidRPr="005325DB" w:rsidRDefault="008F2672" w:rsidP="0082054E">
      <w:pPr>
        <w:numPr>
          <w:ilvl w:val="1"/>
          <w:numId w:val="10"/>
        </w:numPr>
        <w:spacing w:line="288" w:lineRule="auto"/>
        <w:jc w:val="both"/>
      </w:pPr>
      <w:r>
        <w:t xml:space="preserve"> Dainius Žiogelis;</w:t>
      </w:r>
    </w:p>
    <w:p w:rsidR="0082054E" w:rsidRPr="005325DB" w:rsidRDefault="008F2672" w:rsidP="0082054E">
      <w:pPr>
        <w:numPr>
          <w:ilvl w:val="1"/>
          <w:numId w:val="10"/>
        </w:numPr>
        <w:spacing w:line="288" w:lineRule="auto"/>
        <w:jc w:val="both"/>
      </w:pPr>
      <w:r>
        <w:t xml:space="preserve"> Antanas </w:t>
      </w:r>
      <w:proofErr w:type="spellStart"/>
      <w:r>
        <w:t>Baura</w:t>
      </w:r>
      <w:proofErr w:type="spellEnd"/>
      <w:r>
        <w:t>;</w:t>
      </w:r>
    </w:p>
    <w:p w:rsidR="0082054E" w:rsidRPr="005325DB" w:rsidRDefault="008F2672" w:rsidP="0082054E">
      <w:pPr>
        <w:numPr>
          <w:ilvl w:val="1"/>
          <w:numId w:val="10"/>
        </w:numPr>
        <w:spacing w:line="288" w:lineRule="auto"/>
        <w:jc w:val="both"/>
      </w:pPr>
      <w:r>
        <w:t xml:space="preserve"> Dominykas Puzinas;</w:t>
      </w:r>
    </w:p>
    <w:p w:rsidR="0082054E" w:rsidRPr="005325DB" w:rsidRDefault="008F2672" w:rsidP="0082054E">
      <w:pPr>
        <w:numPr>
          <w:ilvl w:val="1"/>
          <w:numId w:val="10"/>
        </w:numPr>
        <w:spacing w:line="288" w:lineRule="auto"/>
        <w:jc w:val="both"/>
      </w:pPr>
      <w:r>
        <w:t xml:space="preserve"> Virgilijus Aloyzas Milaknis;</w:t>
      </w:r>
    </w:p>
    <w:p w:rsidR="00EF6022" w:rsidRPr="005325DB" w:rsidRDefault="008F2672" w:rsidP="0046340E">
      <w:pPr>
        <w:numPr>
          <w:ilvl w:val="1"/>
          <w:numId w:val="10"/>
        </w:numPr>
        <w:spacing w:line="288" w:lineRule="auto"/>
        <w:jc w:val="both"/>
      </w:pPr>
      <w:r>
        <w:t xml:space="preserve"> Rita </w:t>
      </w:r>
      <w:proofErr w:type="spellStart"/>
      <w:r>
        <w:t>Juodiškienė</w:t>
      </w:r>
      <w:proofErr w:type="spellEnd"/>
      <w:r>
        <w:t>.</w:t>
      </w:r>
    </w:p>
    <w:p w:rsidR="0082054E" w:rsidRPr="005325DB" w:rsidRDefault="0082054E" w:rsidP="0082054E">
      <w:pPr>
        <w:spacing w:line="288" w:lineRule="auto"/>
        <w:jc w:val="both"/>
      </w:pPr>
    </w:p>
    <w:p w:rsidR="0082054E" w:rsidRPr="005325DB" w:rsidRDefault="0082054E" w:rsidP="0082054E">
      <w:pPr>
        <w:numPr>
          <w:ilvl w:val="0"/>
          <w:numId w:val="10"/>
        </w:numPr>
        <w:spacing w:line="288" w:lineRule="auto"/>
        <w:jc w:val="both"/>
      </w:pPr>
      <w:r w:rsidRPr="005325DB">
        <w:t>TEISĖTVARKOS, JAUNIMO IR VISUOMENINIŲ ORGANIZACIJŲ KOMITETAS:</w:t>
      </w:r>
    </w:p>
    <w:p w:rsidR="0082054E" w:rsidRPr="005325DB" w:rsidRDefault="008F2672" w:rsidP="0082054E">
      <w:pPr>
        <w:numPr>
          <w:ilvl w:val="1"/>
          <w:numId w:val="10"/>
        </w:numPr>
        <w:spacing w:line="288" w:lineRule="auto"/>
        <w:jc w:val="both"/>
      </w:pPr>
      <w:r>
        <w:t xml:space="preserve"> Valdas Macijauskas;</w:t>
      </w:r>
    </w:p>
    <w:p w:rsidR="0082054E" w:rsidRPr="005325DB" w:rsidRDefault="008F2672" w:rsidP="0082054E">
      <w:pPr>
        <w:numPr>
          <w:ilvl w:val="1"/>
          <w:numId w:val="10"/>
        </w:numPr>
        <w:spacing w:line="288" w:lineRule="auto"/>
        <w:jc w:val="both"/>
      </w:pPr>
      <w:r>
        <w:t xml:space="preserve"> Irma Smalskienė;</w:t>
      </w:r>
    </w:p>
    <w:p w:rsidR="0082054E" w:rsidRPr="005325DB" w:rsidRDefault="008F2672" w:rsidP="0082054E">
      <w:pPr>
        <w:numPr>
          <w:ilvl w:val="1"/>
          <w:numId w:val="10"/>
        </w:numPr>
        <w:spacing w:line="288" w:lineRule="auto"/>
        <w:jc w:val="both"/>
      </w:pPr>
      <w:r>
        <w:t xml:space="preserve"> Šarūnas Grigonis;</w:t>
      </w:r>
    </w:p>
    <w:p w:rsidR="0082054E" w:rsidRDefault="008F2672" w:rsidP="0046340E">
      <w:pPr>
        <w:numPr>
          <w:ilvl w:val="1"/>
          <w:numId w:val="10"/>
        </w:numPr>
        <w:spacing w:line="288" w:lineRule="auto"/>
        <w:jc w:val="both"/>
      </w:pPr>
      <w:r>
        <w:t xml:space="preserve"> Audrius Vasiliauskas</w:t>
      </w:r>
      <w:r w:rsidR="001545F4">
        <w:t>.</w:t>
      </w:r>
    </w:p>
    <w:p w:rsidR="0046340E" w:rsidRDefault="0046340E" w:rsidP="0046340E">
      <w:pPr>
        <w:spacing w:line="288" w:lineRule="auto"/>
        <w:jc w:val="both"/>
      </w:pPr>
    </w:p>
    <w:p w:rsidR="0046340E" w:rsidRDefault="0046340E" w:rsidP="0046340E">
      <w:pPr>
        <w:spacing w:line="288" w:lineRule="auto"/>
        <w:jc w:val="both"/>
      </w:pPr>
      <w:r>
        <w:t xml:space="preserve">      5.  </w:t>
      </w:r>
      <w:r w:rsidRPr="0046340E">
        <w:t xml:space="preserve">APLINKOS APSAUGOS IR KAIMO </w:t>
      </w:r>
      <w:r>
        <w:t>REIKALŲ KOMITETAS:</w:t>
      </w:r>
    </w:p>
    <w:p w:rsidR="0046340E" w:rsidRDefault="0046340E" w:rsidP="0046340E">
      <w:pPr>
        <w:spacing w:line="288" w:lineRule="auto"/>
        <w:jc w:val="both"/>
      </w:pPr>
      <w:r>
        <w:t xml:space="preserve">      5.1</w:t>
      </w:r>
      <w:r w:rsidR="008F2672">
        <w:t>. Mindaugas Sargūnas;</w:t>
      </w:r>
    </w:p>
    <w:p w:rsidR="0046340E" w:rsidRDefault="0046340E" w:rsidP="0046340E">
      <w:pPr>
        <w:spacing w:line="288" w:lineRule="auto"/>
        <w:jc w:val="both"/>
      </w:pPr>
      <w:r>
        <w:t xml:space="preserve">      5.2.</w:t>
      </w:r>
      <w:r w:rsidR="008F2672">
        <w:t xml:space="preserve"> Dominykas Tutkus;</w:t>
      </w:r>
    </w:p>
    <w:p w:rsidR="0046340E" w:rsidRDefault="0046340E" w:rsidP="0046340E">
      <w:pPr>
        <w:spacing w:line="288" w:lineRule="auto"/>
        <w:jc w:val="both"/>
      </w:pPr>
      <w:r>
        <w:t xml:space="preserve">      5.3.</w:t>
      </w:r>
      <w:r w:rsidR="008F2672">
        <w:t xml:space="preserve"> Sigutis Obelevičius;</w:t>
      </w:r>
    </w:p>
    <w:p w:rsidR="0046340E" w:rsidRDefault="0046340E" w:rsidP="0046340E">
      <w:pPr>
        <w:spacing w:line="288" w:lineRule="auto"/>
        <w:jc w:val="both"/>
      </w:pPr>
      <w:r>
        <w:t xml:space="preserve">      5.4.</w:t>
      </w:r>
      <w:r w:rsidR="008F2672">
        <w:t xml:space="preserve"> Gediminas </w:t>
      </w:r>
      <w:proofErr w:type="spellStart"/>
      <w:r w:rsidR="008F2672">
        <w:t>Kutka</w:t>
      </w:r>
      <w:proofErr w:type="spellEnd"/>
      <w:r w:rsidR="008F2672">
        <w:t>;</w:t>
      </w:r>
    </w:p>
    <w:p w:rsidR="008138EA" w:rsidRDefault="0046340E" w:rsidP="0046340E">
      <w:pPr>
        <w:spacing w:line="288" w:lineRule="auto"/>
        <w:jc w:val="both"/>
      </w:pPr>
      <w:r>
        <w:t xml:space="preserve">      5.5.</w:t>
      </w:r>
    </w:p>
    <w:p w:rsidR="008138EA" w:rsidRPr="008138EA" w:rsidRDefault="008138EA" w:rsidP="008138EA">
      <w:pPr>
        <w:jc w:val="center"/>
        <w:rPr>
          <w:b/>
        </w:rPr>
      </w:pPr>
      <w:r w:rsidRPr="008138EA">
        <w:rPr>
          <w:b/>
          <w:szCs w:val="24"/>
          <w:lang w:eastAsia="en-US"/>
        </w:rPr>
        <w:t>SAVIVALDYBĖS TARYBOS SPRENDIMO „</w:t>
      </w:r>
      <w:r w:rsidRPr="005325DB">
        <w:rPr>
          <w:b/>
          <w:caps/>
        </w:rPr>
        <w:fldChar w:fldCharType="begin"/>
      </w:r>
      <w:r w:rsidRPr="005325DB">
        <w:rPr>
          <w:b/>
          <w:caps/>
        </w:rPr>
        <w:instrText xml:space="preserve"> FILLIN "Pavadinimas" \* MERGEFORMAT </w:instrText>
      </w:r>
      <w:r w:rsidRPr="005325DB">
        <w:rPr>
          <w:b/>
          <w:caps/>
        </w:rPr>
        <w:fldChar w:fldCharType="separate"/>
      </w:r>
      <w:r w:rsidRPr="005325DB">
        <w:rPr>
          <w:b/>
        </w:rPr>
        <w:t xml:space="preserve">DĖL ANYKŠČIŲ RAJONO SAVIVALDYBĖS TARYBOS </w:t>
      </w:r>
      <w:r w:rsidRPr="005325DB">
        <w:rPr>
          <w:b/>
        </w:rPr>
        <w:fldChar w:fldCharType="end"/>
      </w:r>
      <w:r w:rsidRPr="005325DB">
        <w:rPr>
          <w:b/>
        </w:rPr>
        <w:t>KOMITETŲ SUDARYMO IR JŲ SUDĖTIES TVIRTINIMO</w:t>
      </w:r>
      <w:r w:rsidRPr="008138EA">
        <w:rPr>
          <w:b/>
          <w:bCs/>
          <w:caps/>
          <w:szCs w:val="24"/>
          <w:lang w:eastAsia="en-US"/>
        </w:rPr>
        <w:t xml:space="preserve">“ </w:t>
      </w:r>
      <w:r w:rsidRPr="008138EA">
        <w:rPr>
          <w:b/>
          <w:szCs w:val="24"/>
          <w:lang w:eastAsia="en-US"/>
        </w:rPr>
        <w:t>PROJEKTO AIŠKINAMASIS RAŠTAS</w:t>
      </w:r>
    </w:p>
    <w:p w:rsidR="008138EA" w:rsidRPr="008138EA" w:rsidRDefault="008138EA" w:rsidP="008138EA">
      <w:pPr>
        <w:ind w:left="142"/>
        <w:jc w:val="center"/>
        <w:rPr>
          <w:b/>
          <w:bCs/>
          <w:caps/>
          <w:szCs w:val="24"/>
          <w:lang w:eastAsia="en-US"/>
        </w:rPr>
      </w:pPr>
    </w:p>
    <w:p w:rsidR="008138EA" w:rsidRPr="008138EA" w:rsidRDefault="008138EA" w:rsidP="008138EA">
      <w:pPr>
        <w:tabs>
          <w:tab w:val="left" w:pos="993"/>
        </w:tabs>
        <w:jc w:val="both"/>
        <w:rPr>
          <w:b/>
          <w:szCs w:val="24"/>
          <w:lang w:eastAsia="en-US"/>
        </w:rPr>
      </w:pPr>
      <w:r w:rsidRPr="008138EA">
        <w:rPr>
          <w:b/>
          <w:szCs w:val="24"/>
          <w:lang w:eastAsia="en-US"/>
        </w:rPr>
        <w:t>1. Sprendimo projekto tikslai ir uždaviniai:</w:t>
      </w:r>
    </w:p>
    <w:p w:rsidR="008138EA" w:rsidRPr="008138EA" w:rsidRDefault="008138EA" w:rsidP="008138EA">
      <w:pPr>
        <w:rPr>
          <w:b/>
          <w:szCs w:val="24"/>
          <w:lang w:eastAsia="en-US"/>
        </w:rPr>
      </w:pPr>
    </w:p>
    <w:p w:rsidR="008138EA" w:rsidRPr="005325DB" w:rsidRDefault="008138EA" w:rsidP="008138EA">
      <w:pPr>
        <w:spacing w:line="288" w:lineRule="auto"/>
        <w:ind w:firstLine="720"/>
        <w:jc w:val="both"/>
      </w:pPr>
      <w:r w:rsidRPr="005325DB">
        <w:t>Lietuvos Respublikos vietos savivaldos įstatymo (toliau – VSĮ) 1</w:t>
      </w:r>
      <w:r w:rsidR="00873CED">
        <w:t>9</w:t>
      </w:r>
      <w:r w:rsidRPr="005325DB">
        <w:t xml:space="preserve"> straipsnio 1 dalyje įtvirtinta, kad savivaldybės tarybos komitetai sudaromi savivaldybės tarybai teikiamiems klausimams preliminariai nagrinėti ir išvadoms bei pasiūlymams teikti, kontroliuoti, kaip laikomasi įstatymų ir vykdomi savivaldybės tarybos bei mero sprendimai. VSĮ 1</w:t>
      </w:r>
      <w:r w:rsidR="00873CED">
        <w:t>9</w:t>
      </w:r>
      <w:r w:rsidRPr="005325DB">
        <w:t xml:space="preserve"> straipsnio </w:t>
      </w:r>
      <w:r w:rsidR="00873CED">
        <w:t>3</w:t>
      </w:r>
      <w:r w:rsidRPr="005325DB">
        <w:t xml:space="preserve"> dalyje numatyta, kad komitetai sudaromi ne mažiau kaip iš 3 tarybos narių savivaldybės tarybos sprendimu. </w:t>
      </w:r>
    </w:p>
    <w:p w:rsidR="008138EA" w:rsidRPr="008138EA" w:rsidRDefault="008138EA" w:rsidP="008138EA">
      <w:pPr>
        <w:tabs>
          <w:tab w:val="left" w:pos="993"/>
        </w:tabs>
        <w:spacing w:line="360" w:lineRule="auto"/>
        <w:ind w:firstLine="851"/>
        <w:jc w:val="both"/>
        <w:rPr>
          <w:b/>
          <w:szCs w:val="24"/>
          <w:lang w:eastAsia="en-US"/>
        </w:rPr>
      </w:pPr>
      <w:r w:rsidRPr="008138EA">
        <w:rPr>
          <w:rFonts w:eastAsia="Calibri"/>
          <w:b/>
          <w:szCs w:val="24"/>
          <w:lang w:eastAsia="en-US"/>
        </w:rPr>
        <w:t xml:space="preserve">2. </w:t>
      </w:r>
      <w:r w:rsidRPr="008138EA">
        <w:rPr>
          <w:b/>
          <w:szCs w:val="24"/>
          <w:lang w:eastAsia="en-US"/>
        </w:rPr>
        <w:t>Siūlomos teisinio reguliavimo nuostatos ir laukiami rezultatai:</w:t>
      </w:r>
    </w:p>
    <w:p w:rsidR="008138EA" w:rsidRPr="008138EA" w:rsidRDefault="008138EA" w:rsidP="008138EA">
      <w:pPr>
        <w:tabs>
          <w:tab w:val="left" w:pos="993"/>
        </w:tabs>
        <w:spacing w:line="360" w:lineRule="auto"/>
        <w:ind w:firstLine="851"/>
        <w:jc w:val="both"/>
        <w:rPr>
          <w:szCs w:val="24"/>
          <w:lang w:eastAsia="en-US"/>
        </w:rPr>
      </w:pPr>
      <w:r w:rsidRPr="008138EA">
        <w:rPr>
          <w:szCs w:val="24"/>
        </w:rPr>
        <w:t xml:space="preserve">Įgyvendinamos </w:t>
      </w:r>
      <w:r w:rsidRPr="008138EA">
        <w:rPr>
          <w:szCs w:val="24"/>
          <w:lang w:eastAsia="en-US"/>
        </w:rPr>
        <w:t>Lietuvos Respublikos vietos savivaldos įstatymo ir Anykščių rajono savivaldybės tarybos veiklos reglamento nuostatos.</w:t>
      </w:r>
    </w:p>
    <w:p w:rsidR="008138EA" w:rsidRPr="008138EA" w:rsidRDefault="008138EA" w:rsidP="008138EA">
      <w:pPr>
        <w:spacing w:line="360" w:lineRule="auto"/>
        <w:ind w:firstLine="851"/>
        <w:jc w:val="both"/>
        <w:rPr>
          <w:b/>
          <w:szCs w:val="24"/>
          <w:lang w:eastAsia="en-US"/>
        </w:rPr>
      </w:pPr>
      <w:r w:rsidRPr="008138EA">
        <w:rPr>
          <w:b/>
          <w:szCs w:val="24"/>
          <w:lang w:eastAsia="en-US"/>
        </w:rPr>
        <w:t>3. Lėšų poreikis ir šaltiniai:</w:t>
      </w:r>
    </w:p>
    <w:p w:rsidR="008138EA" w:rsidRPr="008138EA" w:rsidRDefault="008138EA" w:rsidP="008138EA">
      <w:pPr>
        <w:jc w:val="both"/>
        <w:rPr>
          <w:szCs w:val="24"/>
          <w:lang w:eastAsia="en-US"/>
        </w:rPr>
      </w:pPr>
      <w:r w:rsidRPr="008138EA">
        <w:rPr>
          <w:szCs w:val="24"/>
          <w:lang w:eastAsia="en-US"/>
        </w:rPr>
        <w:t xml:space="preserve">               Nėra.</w:t>
      </w:r>
    </w:p>
    <w:p w:rsidR="008138EA" w:rsidRPr="008138EA" w:rsidRDefault="008138EA" w:rsidP="008138EA">
      <w:pPr>
        <w:spacing w:line="360" w:lineRule="auto"/>
        <w:ind w:firstLine="851"/>
        <w:jc w:val="both"/>
        <w:rPr>
          <w:b/>
          <w:szCs w:val="24"/>
          <w:lang w:eastAsia="en-US"/>
        </w:rPr>
      </w:pPr>
      <w:r w:rsidRPr="008138EA">
        <w:rPr>
          <w:b/>
          <w:szCs w:val="24"/>
          <w:lang w:eastAsia="en-US"/>
        </w:rPr>
        <w:t>4. Numatomo teisinio reguliavimo poveikio vertinimo rezultatai, galimos neigiamos priimto sprendimo pasekmės ir kokių priemonių reikėtų imtis, kad tokių pasekmių būtų išvengta:</w:t>
      </w:r>
    </w:p>
    <w:p w:rsidR="008138EA" w:rsidRPr="008138EA" w:rsidRDefault="008138EA" w:rsidP="008138EA">
      <w:pPr>
        <w:spacing w:line="360" w:lineRule="auto"/>
        <w:jc w:val="both"/>
        <w:rPr>
          <w:szCs w:val="24"/>
          <w:lang w:eastAsia="en-US"/>
        </w:rPr>
      </w:pPr>
      <w:r w:rsidRPr="008138EA">
        <w:rPr>
          <w:szCs w:val="24"/>
          <w:lang w:eastAsia="en-US"/>
        </w:rPr>
        <w:t xml:space="preserve">               Numatomo teisinio poveikio vertinimo rezultatai – nevertinama.</w:t>
      </w:r>
    </w:p>
    <w:p w:rsidR="008138EA" w:rsidRPr="008138EA" w:rsidRDefault="008138EA" w:rsidP="008138EA">
      <w:pPr>
        <w:spacing w:line="360" w:lineRule="auto"/>
        <w:jc w:val="both"/>
        <w:rPr>
          <w:szCs w:val="24"/>
          <w:lang w:eastAsia="en-US"/>
        </w:rPr>
      </w:pPr>
      <w:r w:rsidRPr="008138EA">
        <w:rPr>
          <w:szCs w:val="24"/>
          <w:lang w:eastAsia="en-US"/>
        </w:rPr>
        <w:t xml:space="preserve">               Neigiamų priimamo sprendimo pasekmių nenumatoma.</w:t>
      </w:r>
    </w:p>
    <w:p w:rsidR="008138EA" w:rsidRPr="008138EA" w:rsidRDefault="008138EA" w:rsidP="008138EA">
      <w:pPr>
        <w:spacing w:line="360" w:lineRule="auto"/>
        <w:ind w:firstLine="851"/>
        <w:jc w:val="both"/>
        <w:rPr>
          <w:b/>
          <w:szCs w:val="24"/>
          <w:lang w:eastAsia="en-US"/>
        </w:rPr>
      </w:pPr>
      <w:r w:rsidRPr="008138EA">
        <w:rPr>
          <w:b/>
          <w:szCs w:val="24"/>
          <w:lang w:eastAsia="en-US"/>
        </w:rPr>
        <w:t>5. Kokius teisės aktus būtina priimti, kokius galiojančius teisės aktus reikia pakeisti ar pripažinti netekusiais galios – kas ir kada juos turėtų priimti:</w:t>
      </w:r>
    </w:p>
    <w:p w:rsidR="000414BD" w:rsidRDefault="000414BD" w:rsidP="008138EA">
      <w:pPr>
        <w:spacing w:line="360" w:lineRule="auto"/>
        <w:ind w:firstLine="851"/>
        <w:jc w:val="both"/>
        <w:rPr>
          <w:rFonts w:eastAsia="Calibri"/>
          <w:bCs/>
          <w:szCs w:val="24"/>
          <w:lang w:eastAsia="en-US"/>
        </w:rPr>
      </w:pPr>
      <w:r w:rsidRPr="000414BD">
        <w:rPr>
          <w:rFonts w:eastAsia="Calibri"/>
          <w:bCs/>
          <w:szCs w:val="24"/>
          <w:lang w:eastAsia="en-US"/>
        </w:rPr>
        <w:t>Nėra.</w:t>
      </w:r>
    </w:p>
    <w:p w:rsidR="008138EA" w:rsidRPr="008138EA" w:rsidRDefault="008138EA" w:rsidP="008138EA">
      <w:pPr>
        <w:spacing w:line="360" w:lineRule="auto"/>
        <w:ind w:firstLine="851"/>
        <w:jc w:val="both"/>
        <w:rPr>
          <w:b/>
          <w:szCs w:val="24"/>
          <w:lang w:eastAsia="en-US"/>
        </w:rPr>
      </w:pPr>
      <w:r w:rsidRPr="008138EA">
        <w:rPr>
          <w:b/>
          <w:szCs w:val="24"/>
          <w:lang w:eastAsia="en-US"/>
        </w:rPr>
        <w:t>6. Sprendimo įgyvendinimo terminai – kas, ką ir kada turėtų atlikti:</w:t>
      </w:r>
    </w:p>
    <w:p w:rsidR="000414BD" w:rsidRDefault="000414BD" w:rsidP="008138EA">
      <w:pPr>
        <w:spacing w:line="360" w:lineRule="auto"/>
        <w:ind w:firstLine="851"/>
        <w:jc w:val="both"/>
        <w:rPr>
          <w:rFonts w:eastAsia="Calibri"/>
          <w:bCs/>
          <w:szCs w:val="24"/>
          <w:lang w:eastAsia="en-US"/>
        </w:rPr>
      </w:pPr>
      <w:r w:rsidRPr="000414BD">
        <w:rPr>
          <w:rFonts w:eastAsia="Calibri"/>
          <w:bCs/>
          <w:szCs w:val="24"/>
          <w:lang w:eastAsia="en-US"/>
        </w:rPr>
        <w:t>Netaikoma.</w:t>
      </w:r>
    </w:p>
    <w:p w:rsidR="008138EA" w:rsidRPr="008138EA" w:rsidRDefault="008138EA" w:rsidP="008138EA">
      <w:pPr>
        <w:spacing w:line="360" w:lineRule="auto"/>
        <w:ind w:firstLine="851"/>
        <w:jc w:val="both"/>
        <w:rPr>
          <w:b/>
          <w:szCs w:val="24"/>
          <w:lang w:eastAsia="en-US"/>
        </w:rPr>
      </w:pPr>
      <w:r w:rsidRPr="008138EA">
        <w:rPr>
          <w:b/>
          <w:szCs w:val="24"/>
          <w:lang w:eastAsia="en-US"/>
        </w:rPr>
        <w:t>7. Sprendimo projekto rengimo metu gauti specialistų vertinimai ir išvados:</w:t>
      </w:r>
    </w:p>
    <w:p w:rsidR="008138EA" w:rsidRPr="008138EA" w:rsidRDefault="008138EA" w:rsidP="008138EA">
      <w:pPr>
        <w:spacing w:line="360" w:lineRule="auto"/>
        <w:ind w:firstLine="851"/>
        <w:jc w:val="both"/>
        <w:rPr>
          <w:szCs w:val="24"/>
          <w:lang w:eastAsia="en-US"/>
        </w:rPr>
      </w:pPr>
      <w:r w:rsidRPr="008138EA">
        <w:rPr>
          <w:szCs w:val="24"/>
          <w:lang w:eastAsia="en-US"/>
        </w:rPr>
        <w:t>Negauti.</w:t>
      </w:r>
    </w:p>
    <w:p w:rsidR="008138EA" w:rsidRPr="008138EA" w:rsidRDefault="008138EA" w:rsidP="008138EA">
      <w:pPr>
        <w:spacing w:line="360" w:lineRule="auto"/>
        <w:ind w:firstLine="851"/>
        <w:rPr>
          <w:b/>
          <w:szCs w:val="24"/>
          <w:lang w:eastAsia="en-US"/>
        </w:rPr>
      </w:pPr>
      <w:r w:rsidRPr="008138EA">
        <w:rPr>
          <w:b/>
          <w:szCs w:val="24"/>
          <w:lang w:eastAsia="en-US"/>
        </w:rPr>
        <w:t>8. Kiti reikalingi pagrindimai, skaičiavimai ir paaiškinimai:</w:t>
      </w:r>
    </w:p>
    <w:p w:rsidR="008138EA" w:rsidRPr="008138EA" w:rsidRDefault="008138EA" w:rsidP="008138EA">
      <w:pPr>
        <w:spacing w:line="360" w:lineRule="auto"/>
        <w:ind w:firstLine="851"/>
        <w:rPr>
          <w:szCs w:val="24"/>
          <w:lang w:eastAsia="en-US"/>
        </w:rPr>
      </w:pPr>
      <w:r w:rsidRPr="008138EA">
        <w:rPr>
          <w:szCs w:val="24"/>
          <w:lang w:eastAsia="en-US"/>
        </w:rPr>
        <w:t>Nėra.</w:t>
      </w:r>
    </w:p>
    <w:p w:rsidR="008138EA" w:rsidRPr="008138EA" w:rsidRDefault="008138EA" w:rsidP="008138EA">
      <w:pPr>
        <w:spacing w:line="360" w:lineRule="auto"/>
        <w:ind w:firstLine="851"/>
        <w:rPr>
          <w:szCs w:val="24"/>
          <w:lang w:eastAsia="en-US"/>
        </w:rPr>
      </w:pPr>
      <w:r w:rsidRPr="008138EA">
        <w:rPr>
          <w:b/>
          <w:szCs w:val="24"/>
          <w:lang w:eastAsia="en-US"/>
        </w:rPr>
        <w:t>9. Sprendimo projekto iniciatoriai ir rengėjai, pranešėjas:</w:t>
      </w:r>
      <w:r w:rsidRPr="008138EA">
        <w:rPr>
          <w:szCs w:val="24"/>
          <w:lang w:eastAsia="en-US"/>
        </w:rPr>
        <w:t xml:space="preserve"> </w:t>
      </w:r>
    </w:p>
    <w:p w:rsidR="008138EA" w:rsidRPr="008138EA" w:rsidRDefault="008138EA" w:rsidP="008138EA">
      <w:pPr>
        <w:spacing w:line="360" w:lineRule="auto"/>
        <w:ind w:firstLine="851"/>
        <w:rPr>
          <w:szCs w:val="24"/>
          <w:lang w:eastAsia="en-US"/>
        </w:rPr>
      </w:pPr>
      <w:r w:rsidRPr="008138EA">
        <w:rPr>
          <w:szCs w:val="24"/>
          <w:lang w:eastAsia="en-US"/>
        </w:rPr>
        <w:t>Iniciatorius – Anykščių rajono savivaldybės administracija.</w:t>
      </w:r>
    </w:p>
    <w:p w:rsidR="008138EA" w:rsidRPr="008138EA" w:rsidRDefault="008138EA" w:rsidP="000414BD">
      <w:pPr>
        <w:spacing w:line="360" w:lineRule="auto"/>
        <w:ind w:firstLine="851"/>
        <w:rPr>
          <w:szCs w:val="24"/>
          <w:lang w:eastAsia="en-US"/>
        </w:rPr>
      </w:pPr>
      <w:r w:rsidRPr="008138EA">
        <w:rPr>
          <w:szCs w:val="24"/>
          <w:lang w:eastAsia="en-US"/>
        </w:rPr>
        <w:t xml:space="preserve">Rengėja – Teisės, personalo ir civilinės metrikacijos skyriaus specialistė </w:t>
      </w:r>
      <w:r w:rsidR="000414BD">
        <w:rPr>
          <w:szCs w:val="24"/>
          <w:lang w:eastAsia="en-US"/>
        </w:rPr>
        <w:t>Aistė Gogelienė</w:t>
      </w:r>
      <w:r w:rsidRPr="008138EA">
        <w:rPr>
          <w:szCs w:val="24"/>
          <w:lang w:eastAsia="en-US"/>
        </w:rPr>
        <w:t>.</w:t>
      </w:r>
    </w:p>
    <w:p w:rsidR="00881875" w:rsidRPr="000414BD" w:rsidRDefault="008138EA" w:rsidP="000414BD">
      <w:pPr>
        <w:spacing w:line="360" w:lineRule="auto"/>
        <w:ind w:firstLine="851"/>
        <w:jc w:val="both"/>
        <w:rPr>
          <w:szCs w:val="24"/>
          <w:lang w:eastAsia="en-US"/>
        </w:rPr>
      </w:pPr>
      <w:r w:rsidRPr="008138EA">
        <w:rPr>
          <w:szCs w:val="24"/>
          <w:lang w:eastAsia="en-US"/>
        </w:rPr>
        <w:t xml:space="preserve">Pranešėjas – </w:t>
      </w:r>
      <w:r w:rsidR="001545F4">
        <w:rPr>
          <w:szCs w:val="24"/>
          <w:lang w:eastAsia="en-US"/>
        </w:rPr>
        <w:t>Viešųjų pirkimų ir turto skyriaus vedėja Vilma Vilkickaitė.</w:t>
      </w:r>
    </w:p>
    <w:sectPr w:rsidR="00881875" w:rsidRPr="000414BD" w:rsidSect="0082054E">
      <w:headerReference w:type="even" r:id="rId9"/>
      <w:headerReference w:type="default" r:id="rId10"/>
      <w:headerReference w:type="first" r:id="rId11"/>
      <w:pgSz w:w="11907" w:h="16839"/>
      <w:pgMar w:top="1701"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52626" w:rsidRDefault="00052626">
      <w:r>
        <w:separator/>
      </w:r>
    </w:p>
  </w:endnote>
  <w:endnote w:type="continuationSeparator" w:id="0">
    <w:p w:rsidR="00052626" w:rsidRDefault="0005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52626" w:rsidRDefault="00052626">
      <w:r>
        <w:separator/>
      </w:r>
    </w:p>
  </w:footnote>
  <w:footnote w:type="continuationSeparator" w:id="0">
    <w:p w:rsidR="00052626" w:rsidRDefault="00052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A9198F" w:rsidRPr="000A0143" w:rsidRDefault="00A9198F" w:rsidP="000A01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98F" w:rsidRDefault="00A9198F" w:rsidP="000A014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06CC1">
      <w:rPr>
        <w:rStyle w:val="Puslapionumeris"/>
        <w:noProof/>
      </w:rPr>
      <w:t>2</w:t>
    </w:r>
    <w:r>
      <w:rPr>
        <w:rStyle w:val="Puslapionumeris"/>
      </w:rPr>
      <w:fldChar w:fldCharType="end"/>
    </w:r>
  </w:p>
  <w:p w:rsidR="00A9198F" w:rsidRPr="000A0143" w:rsidRDefault="00A9198F" w:rsidP="000A014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9198F" w:rsidRPr="000A0143" w:rsidRDefault="006776D9" w:rsidP="006776D9">
    <w:pPr>
      <w:pStyle w:val="Antrats"/>
      <w:jc w:val="right"/>
    </w:pP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5CE"/>
    <w:multiLevelType w:val="hybridMultilevel"/>
    <w:tmpl w:val="AEE072E4"/>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1D07433F"/>
    <w:multiLevelType w:val="hybridMultilevel"/>
    <w:tmpl w:val="C6DECC9E"/>
    <w:lvl w:ilvl="0" w:tplc="0427000F">
      <w:start w:val="1"/>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 w15:restartNumberingAfterBreak="0">
    <w:nsid w:val="25D103DF"/>
    <w:multiLevelType w:val="hybridMultilevel"/>
    <w:tmpl w:val="BAD03102"/>
    <w:lvl w:ilvl="0" w:tplc="A1163B0C">
      <w:start w:val="3"/>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5BC37F9"/>
    <w:multiLevelType w:val="hybridMultilevel"/>
    <w:tmpl w:val="46EC1AF4"/>
    <w:lvl w:ilvl="0" w:tplc="2CAE6D7A">
      <w:start w:val="1"/>
      <w:numFmt w:val="decimal"/>
      <w:lvlText w:val="%1."/>
      <w:lvlJc w:val="left"/>
      <w:pPr>
        <w:tabs>
          <w:tab w:val="num" w:pos="1275"/>
        </w:tabs>
        <w:ind w:left="12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448269A3"/>
    <w:multiLevelType w:val="hybridMultilevel"/>
    <w:tmpl w:val="C40EED38"/>
    <w:lvl w:ilvl="0" w:tplc="D1EA770E">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5" w15:restartNumberingAfterBreak="0">
    <w:nsid w:val="61E734BD"/>
    <w:multiLevelType w:val="hybridMultilevel"/>
    <w:tmpl w:val="B59EE580"/>
    <w:lvl w:ilvl="0" w:tplc="E0A84ACA">
      <w:start w:val="1"/>
      <w:numFmt w:val="decimal"/>
      <w:lvlText w:val="%1."/>
      <w:lvlJc w:val="left"/>
      <w:pPr>
        <w:tabs>
          <w:tab w:val="num" w:pos="1080"/>
        </w:tabs>
        <w:ind w:left="1080" w:hanging="360"/>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675A2439"/>
    <w:multiLevelType w:val="multilevel"/>
    <w:tmpl w:val="74CE7B9A"/>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ABA3110"/>
    <w:multiLevelType w:val="multilevel"/>
    <w:tmpl w:val="4F8C1B1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D354AEB"/>
    <w:multiLevelType w:val="hybridMultilevel"/>
    <w:tmpl w:val="D29ADBC2"/>
    <w:lvl w:ilvl="0" w:tplc="CC8E1520">
      <w:start w:val="1"/>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F2929D5"/>
    <w:multiLevelType w:val="hybridMultilevel"/>
    <w:tmpl w:val="3C9CA11A"/>
    <w:lvl w:ilvl="0" w:tplc="0DEA29D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8097145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0482849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4313675">
    <w:abstractNumId w:val="4"/>
  </w:num>
  <w:num w:numId="4" w16cid:durableId="1648318578">
    <w:abstractNumId w:val="0"/>
  </w:num>
  <w:num w:numId="5" w16cid:durableId="1551264653">
    <w:abstractNumId w:val="9"/>
  </w:num>
  <w:num w:numId="6" w16cid:durableId="590165751">
    <w:abstractNumId w:val="5"/>
  </w:num>
  <w:num w:numId="7" w16cid:durableId="2358226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7906255">
    <w:abstractNumId w:val="8"/>
  </w:num>
  <w:num w:numId="9" w16cid:durableId="942422549">
    <w:abstractNumId w:val="6"/>
  </w:num>
  <w:num w:numId="10" w16cid:durableId="10680420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AC7"/>
    <w:rsid w:val="000179D5"/>
    <w:rsid w:val="00017CF1"/>
    <w:rsid w:val="000414BD"/>
    <w:rsid w:val="0004761A"/>
    <w:rsid w:val="00050165"/>
    <w:rsid w:val="0005062A"/>
    <w:rsid w:val="00052626"/>
    <w:rsid w:val="00054158"/>
    <w:rsid w:val="000677D2"/>
    <w:rsid w:val="00085A03"/>
    <w:rsid w:val="0009050B"/>
    <w:rsid w:val="000A0143"/>
    <w:rsid w:val="000B7A08"/>
    <w:rsid w:val="000B7ED9"/>
    <w:rsid w:val="000C0D6A"/>
    <w:rsid w:val="000C4615"/>
    <w:rsid w:val="000C5ED0"/>
    <w:rsid w:val="000E32CB"/>
    <w:rsid w:val="00117B26"/>
    <w:rsid w:val="00125D0D"/>
    <w:rsid w:val="00136F3F"/>
    <w:rsid w:val="00154555"/>
    <w:rsid w:val="001545F4"/>
    <w:rsid w:val="00154F1F"/>
    <w:rsid w:val="00182118"/>
    <w:rsid w:val="00185FB5"/>
    <w:rsid w:val="001D060F"/>
    <w:rsid w:val="001D3EA8"/>
    <w:rsid w:val="001E5B69"/>
    <w:rsid w:val="001F12E8"/>
    <w:rsid w:val="001F36E3"/>
    <w:rsid w:val="001F4666"/>
    <w:rsid w:val="00205097"/>
    <w:rsid w:val="00214F2E"/>
    <w:rsid w:val="00221703"/>
    <w:rsid w:val="002246B9"/>
    <w:rsid w:val="002269FE"/>
    <w:rsid w:val="002340E3"/>
    <w:rsid w:val="00241F58"/>
    <w:rsid w:val="00247DF6"/>
    <w:rsid w:val="0025344B"/>
    <w:rsid w:val="002644A9"/>
    <w:rsid w:val="002874A1"/>
    <w:rsid w:val="00296B32"/>
    <w:rsid w:val="002B454F"/>
    <w:rsid w:val="002C4C97"/>
    <w:rsid w:val="002C6575"/>
    <w:rsid w:val="002E157D"/>
    <w:rsid w:val="002E7727"/>
    <w:rsid w:val="002F16C2"/>
    <w:rsid w:val="003058DF"/>
    <w:rsid w:val="00310159"/>
    <w:rsid w:val="00313678"/>
    <w:rsid w:val="00333968"/>
    <w:rsid w:val="00337B1E"/>
    <w:rsid w:val="003502D1"/>
    <w:rsid w:val="00372765"/>
    <w:rsid w:val="00375F6C"/>
    <w:rsid w:val="003E301F"/>
    <w:rsid w:val="003F4F12"/>
    <w:rsid w:val="00400A09"/>
    <w:rsid w:val="00405F41"/>
    <w:rsid w:val="004230AA"/>
    <w:rsid w:val="00436DA4"/>
    <w:rsid w:val="00437C61"/>
    <w:rsid w:val="0044661B"/>
    <w:rsid w:val="00452626"/>
    <w:rsid w:val="00456E68"/>
    <w:rsid w:val="004602A6"/>
    <w:rsid w:val="00461BB1"/>
    <w:rsid w:val="0046340E"/>
    <w:rsid w:val="00465E88"/>
    <w:rsid w:val="00467F09"/>
    <w:rsid w:val="004811F4"/>
    <w:rsid w:val="004F3BAB"/>
    <w:rsid w:val="00505815"/>
    <w:rsid w:val="0050738C"/>
    <w:rsid w:val="00523399"/>
    <w:rsid w:val="00523AC3"/>
    <w:rsid w:val="005325DB"/>
    <w:rsid w:val="0054125A"/>
    <w:rsid w:val="00551411"/>
    <w:rsid w:val="0055454F"/>
    <w:rsid w:val="00564B6D"/>
    <w:rsid w:val="0057419A"/>
    <w:rsid w:val="0059692B"/>
    <w:rsid w:val="00596DFC"/>
    <w:rsid w:val="005B62BC"/>
    <w:rsid w:val="005E61B6"/>
    <w:rsid w:val="00603A38"/>
    <w:rsid w:val="00612AB3"/>
    <w:rsid w:val="0061304E"/>
    <w:rsid w:val="00622E8B"/>
    <w:rsid w:val="006263EE"/>
    <w:rsid w:val="0063746C"/>
    <w:rsid w:val="00653711"/>
    <w:rsid w:val="0066139C"/>
    <w:rsid w:val="0066244A"/>
    <w:rsid w:val="006734BA"/>
    <w:rsid w:val="006776D9"/>
    <w:rsid w:val="00681E49"/>
    <w:rsid w:val="006A1791"/>
    <w:rsid w:val="006A2249"/>
    <w:rsid w:val="006A2EBA"/>
    <w:rsid w:val="006B0AC0"/>
    <w:rsid w:val="006B3226"/>
    <w:rsid w:val="006C4C00"/>
    <w:rsid w:val="006E3434"/>
    <w:rsid w:val="006F63A5"/>
    <w:rsid w:val="0073148B"/>
    <w:rsid w:val="00744628"/>
    <w:rsid w:val="0074751F"/>
    <w:rsid w:val="00747FF5"/>
    <w:rsid w:val="00752FCF"/>
    <w:rsid w:val="0075476F"/>
    <w:rsid w:val="00767B17"/>
    <w:rsid w:val="007B147E"/>
    <w:rsid w:val="007B273D"/>
    <w:rsid w:val="007B5E17"/>
    <w:rsid w:val="007B5E4D"/>
    <w:rsid w:val="007C39EE"/>
    <w:rsid w:val="007D2D6C"/>
    <w:rsid w:val="007E0826"/>
    <w:rsid w:val="007E172F"/>
    <w:rsid w:val="0080794A"/>
    <w:rsid w:val="008138EA"/>
    <w:rsid w:val="0082054E"/>
    <w:rsid w:val="00853BD5"/>
    <w:rsid w:val="00860B5A"/>
    <w:rsid w:val="00873CED"/>
    <w:rsid w:val="00881875"/>
    <w:rsid w:val="00885179"/>
    <w:rsid w:val="00886899"/>
    <w:rsid w:val="008872BB"/>
    <w:rsid w:val="008A1EE2"/>
    <w:rsid w:val="008A3106"/>
    <w:rsid w:val="008B08CC"/>
    <w:rsid w:val="008B0E31"/>
    <w:rsid w:val="008C0556"/>
    <w:rsid w:val="008D653E"/>
    <w:rsid w:val="008E230D"/>
    <w:rsid w:val="008E2EC8"/>
    <w:rsid w:val="008F2672"/>
    <w:rsid w:val="008F65C6"/>
    <w:rsid w:val="00902DD6"/>
    <w:rsid w:val="00912F16"/>
    <w:rsid w:val="0091446A"/>
    <w:rsid w:val="009232CB"/>
    <w:rsid w:val="009261F0"/>
    <w:rsid w:val="0093530D"/>
    <w:rsid w:val="00935CE2"/>
    <w:rsid w:val="009556A2"/>
    <w:rsid w:val="0097032C"/>
    <w:rsid w:val="009742FF"/>
    <w:rsid w:val="009915C6"/>
    <w:rsid w:val="00993FD2"/>
    <w:rsid w:val="0099752D"/>
    <w:rsid w:val="00997705"/>
    <w:rsid w:val="009A1857"/>
    <w:rsid w:val="009A7DA7"/>
    <w:rsid w:val="009B0FF7"/>
    <w:rsid w:val="009D1868"/>
    <w:rsid w:val="009D30AA"/>
    <w:rsid w:val="009D4E3D"/>
    <w:rsid w:val="009F2D19"/>
    <w:rsid w:val="00A00CB8"/>
    <w:rsid w:val="00A0310B"/>
    <w:rsid w:val="00A06CC1"/>
    <w:rsid w:val="00A07313"/>
    <w:rsid w:val="00A36F4F"/>
    <w:rsid w:val="00A5406E"/>
    <w:rsid w:val="00A63B7B"/>
    <w:rsid w:val="00A70E7E"/>
    <w:rsid w:val="00A739AB"/>
    <w:rsid w:val="00A767CA"/>
    <w:rsid w:val="00A76B1D"/>
    <w:rsid w:val="00A77DD2"/>
    <w:rsid w:val="00A90589"/>
    <w:rsid w:val="00A9198F"/>
    <w:rsid w:val="00AA7FEF"/>
    <w:rsid w:val="00AB356A"/>
    <w:rsid w:val="00AC45B1"/>
    <w:rsid w:val="00AF1B02"/>
    <w:rsid w:val="00AF71D3"/>
    <w:rsid w:val="00B0138B"/>
    <w:rsid w:val="00B26084"/>
    <w:rsid w:val="00B33ADD"/>
    <w:rsid w:val="00B343C1"/>
    <w:rsid w:val="00B5634B"/>
    <w:rsid w:val="00B97681"/>
    <w:rsid w:val="00BB4B9B"/>
    <w:rsid w:val="00BC33E5"/>
    <w:rsid w:val="00BD2AB1"/>
    <w:rsid w:val="00BE4AE2"/>
    <w:rsid w:val="00BE61C2"/>
    <w:rsid w:val="00BF1DD0"/>
    <w:rsid w:val="00C01301"/>
    <w:rsid w:val="00C20B53"/>
    <w:rsid w:val="00C2530D"/>
    <w:rsid w:val="00C42267"/>
    <w:rsid w:val="00CB1013"/>
    <w:rsid w:val="00CB21D8"/>
    <w:rsid w:val="00CB4241"/>
    <w:rsid w:val="00CC199D"/>
    <w:rsid w:val="00CC36F9"/>
    <w:rsid w:val="00CD116D"/>
    <w:rsid w:val="00CD3DA4"/>
    <w:rsid w:val="00CE2B7D"/>
    <w:rsid w:val="00CF1DDA"/>
    <w:rsid w:val="00CF75F6"/>
    <w:rsid w:val="00D43846"/>
    <w:rsid w:val="00D570C6"/>
    <w:rsid w:val="00D80145"/>
    <w:rsid w:val="00D831B8"/>
    <w:rsid w:val="00D84E71"/>
    <w:rsid w:val="00D85E41"/>
    <w:rsid w:val="00DB510A"/>
    <w:rsid w:val="00DC34DC"/>
    <w:rsid w:val="00DE154B"/>
    <w:rsid w:val="00DE4909"/>
    <w:rsid w:val="00E104E0"/>
    <w:rsid w:val="00E10955"/>
    <w:rsid w:val="00E31AF2"/>
    <w:rsid w:val="00E32D76"/>
    <w:rsid w:val="00E3756A"/>
    <w:rsid w:val="00E60AC7"/>
    <w:rsid w:val="00E63817"/>
    <w:rsid w:val="00E9190D"/>
    <w:rsid w:val="00E93CE7"/>
    <w:rsid w:val="00E9511B"/>
    <w:rsid w:val="00EE3194"/>
    <w:rsid w:val="00EF6022"/>
    <w:rsid w:val="00F02C00"/>
    <w:rsid w:val="00F6106C"/>
    <w:rsid w:val="00F84B42"/>
    <w:rsid w:val="00FB02EB"/>
    <w:rsid w:val="00FC3607"/>
    <w:rsid w:val="00FC6F23"/>
    <w:rsid w:val="00FD2447"/>
    <w:rsid w:val="00FE0702"/>
    <w:rsid w:val="00FE7407"/>
    <w:rsid w:val="00FF0BA4"/>
    <w:rsid w:val="00FF4C3C"/>
    <w:rsid w:val="00FF61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DA53502-9C65-49B3-956C-C3227A884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sz w:val="28"/>
    </w:rPr>
  </w:style>
  <w:style w:type="paragraph" w:styleId="Debesliotekstas">
    <w:name w:val="Balloon Text"/>
    <w:basedOn w:val="prastasis"/>
    <w:semiHidden/>
    <w:rsid w:val="00AB356A"/>
    <w:rPr>
      <w:rFonts w:ascii="Tahoma" w:hAnsi="Tahoma" w:cs="Tahoma"/>
      <w:sz w:val="16"/>
      <w:szCs w:val="16"/>
    </w:rPr>
  </w:style>
  <w:style w:type="paragraph" w:styleId="Antrats">
    <w:name w:val="header"/>
    <w:basedOn w:val="prastasis"/>
    <w:rsid w:val="00136F3F"/>
    <w:pPr>
      <w:tabs>
        <w:tab w:val="center" w:pos="4819"/>
        <w:tab w:val="right" w:pos="9638"/>
      </w:tabs>
    </w:pPr>
  </w:style>
  <w:style w:type="character" w:styleId="Puslapionumeris">
    <w:name w:val="page number"/>
    <w:basedOn w:val="Numatytasispastraiposriftas"/>
    <w:rsid w:val="00136F3F"/>
  </w:style>
  <w:style w:type="paragraph" w:styleId="Pavadinimas">
    <w:name w:val="Title"/>
    <w:basedOn w:val="prastasis"/>
    <w:qFormat/>
    <w:rsid w:val="00BD2AB1"/>
    <w:pPr>
      <w:jc w:val="center"/>
    </w:pPr>
    <w:rPr>
      <w:b/>
      <w:bCs/>
      <w:szCs w:val="24"/>
      <w:lang w:eastAsia="en-US"/>
    </w:rPr>
  </w:style>
  <w:style w:type="paragraph" w:styleId="Tekstoblokas">
    <w:name w:val="Block Text"/>
    <w:basedOn w:val="prastasis"/>
    <w:rsid w:val="00BD2AB1"/>
    <w:pPr>
      <w:tabs>
        <w:tab w:val="left" w:pos="915"/>
      </w:tabs>
      <w:ind w:left="915" w:right="-180"/>
      <w:jc w:val="both"/>
    </w:pPr>
    <w:rPr>
      <w:szCs w:val="24"/>
      <w:lang w:eastAsia="en-US"/>
    </w:rPr>
  </w:style>
  <w:style w:type="paragraph" w:styleId="Porat">
    <w:name w:val="footer"/>
    <w:basedOn w:val="prastasis"/>
    <w:rsid w:val="000A0143"/>
    <w:pPr>
      <w:tabs>
        <w:tab w:val="center" w:pos="4819"/>
        <w:tab w:val="right" w:pos="9638"/>
      </w:tabs>
    </w:pPr>
  </w:style>
  <w:style w:type="paragraph" w:customStyle="1" w:styleId="Betarp1">
    <w:name w:val="Be tarpų1"/>
    <w:uiPriority w:val="1"/>
    <w:qFormat/>
    <w:rsid w:val="008818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4489389">
      <w:bodyDiv w:val="1"/>
      <w:marLeft w:val="0"/>
      <w:marRight w:val="0"/>
      <w:marTop w:val="0"/>
      <w:marBottom w:val="0"/>
      <w:divBdr>
        <w:top w:val="none" w:sz="0" w:space="0" w:color="auto"/>
        <w:left w:val="none" w:sz="0" w:space="0" w:color="auto"/>
        <w:bottom w:val="none" w:sz="0" w:space="0" w:color="auto"/>
        <w:right w:val="none" w:sz="0" w:space="0" w:color="auto"/>
      </w:divBdr>
      <w:divsChild>
        <w:div w:id="318001439">
          <w:marLeft w:val="0"/>
          <w:marRight w:val="0"/>
          <w:marTop w:val="0"/>
          <w:marBottom w:val="0"/>
          <w:divBdr>
            <w:top w:val="none" w:sz="0" w:space="0" w:color="auto"/>
            <w:left w:val="none" w:sz="0" w:space="0" w:color="auto"/>
            <w:bottom w:val="none" w:sz="0" w:space="0" w:color="auto"/>
            <w:right w:val="none" w:sz="0" w:space="0" w:color="auto"/>
          </w:divBdr>
          <w:divsChild>
            <w:div w:id="292445241">
              <w:marLeft w:val="0"/>
              <w:marRight w:val="0"/>
              <w:marTop w:val="0"/>
              <w:marBottom w:val="0"/>
              <w:divBdr>
                <w:top w:val="none" w:sz="0" w:space="0" w:color="auto"/>
                <w:left w:val="none" w:sz="0" w:space="0" w:color="auto"/>
                <w:bottom w:val="none" w:sz="0" w:space="0" w:color="auto"/>
                <w:right w:val="none" w:sz="0" w:space="0" w:color="auto"/>
              </w:divBdr>
              <w:divsChild>
                <w:div w:id="1872303239">
                  <w:marLeft w:val="0"/>
                  <w:marRight w:val="0"/>
                  <w:marTop w:val="0"/>
                  <w:marBottom w:val="0"/>
                  <w:divBdr>
                    <w:top w:val="none" w:sz="0" w:space="0" w:color="auto"/>
                    <w:left w:val="none" w:sz="0" w:space="0" w:color="auto"/>
                    <w:bottom w:val="none" w:sz="0" w:space="0" w:color="auto"/>
                    <w:right w:val="none" w:sz="0" w:space="0" w:color="auto"/>
                  </w:divBdr>
                  <w:divsChild>
                    <w:div w:id="1336374103">
                      <w:marLeft w:val="0"/>
                      <w:marRight w:val="0"/>
                      <w:marTop w:val="0"/>
                      <w:marBottom w:val="0"/>
                      <w:divBdr>
                        <w:top w:val="none" w:sz="0" w:space="0" w:color="auto"/>
                        <w:left w:val="none" w:sz="0" w:space="0" w:color="auto"/>
                        <w:bottom w:val="none" w:sz="0" w:space="0" w:color="auto"/>
                        <w:right w:val="none" w:sz="0" w:space="0" w:color="auto"/>
                      </w:divBdr>
                      <w:divsChild>
                        <w:div w:id="1045563087">
                          <w:marLeft w:val="3300"/>
                          <w:marRight w:val="0"/>
                          <w:marTop w:val="0"/>
                          <w:marBottom w:val="0"/>
                          <w:divBdr>
                            <w:top w:val="none" w:sz="0" w:space="0" w:color="auto"/>
                            <w:left w:val="none" w:sz="0" w:space="0" w:color="auto"/>
                            <w:bottom w:val="none" w:sz="0" w:space="0" w:color="auto"/>
                            <w:right w:val="none" w:sz="0" w:space="0" w:color="auto"/>
                          </w:divBdr>
                          <w:divsChild>
                            <w:div w:id="666590660">
                              <w:marLeft w:val="0"/>
                              <w:marRight w:val="0"/>
                              <w:marTop w:val="0"/>
                              <w:marBottom w:val="0"/>
                              <w:divBdr>
                                <w:top w:val="none" w:sz="0" w:space="0" w:color="auto"/>
                                <w:left w:val="none" w:sz="0" w:space="0" w:color="auto"/>
                                <w:bottom w:val="none" w:sz="0" w:space="0" w:color="auto"/>
                                <w:right w:val="none" w:sz="0" w:space="0" w:color="auto"/>
                              </w:divBdr>
                              <w:divsChild>
                                <w:div w:id="978148459">
                                  <w:marLeft w:val="0"/>
                                  <w:marRight w:val="0"/>
                                  <w:marTop w:val="0"/>
                                  <w:marBottom w:val="0"/>
                                  <w:divBdr>
                                    <w:top w:val="none" w:sz="0" w:space="0" w:color="auto"/>
                                    <w:left w:val="none" w:sz="0" w:space="0" w:color="auto"/>
                                    <w:bottom w:val="none" w:sz="0" w:space="0" w:color="auto"/>
                                    <w:right w:val="none" w:sz="0" w:space="0" w:color="auto"/>
                                  </w:divBdr>
                                  <w:divsChild>
                                    <w:div w:id="35006879">
                                      <w:marLeft w:val="0"/>
                                      <w:marRight w:val="0"/>
                                      <w:marTop w:val="0"/>
                                      <w:marBottom w:val="0"/>
                                      <w:divBdr>
                                        <w:top w:val="none" w:sz="0" w:space="0" w:color="auto"/>
                                        <w:left w:val="none" w:sz="0" w:space="0" w:color="auto"/>
                                        <w:bottom w:val="none" w:sz="0" w:space="0" w:color="auto"/>
                                        <w:right w:val="none" w:sz="0" w:space="0" w:color="auto"/>
                                      </w:divBdr>
                                      <w:divsChild>
                                        <w:div w:id="1377661106">
                                          <w:marLeft w:val="0"/>
                                          <w:marRight w:val="0"/>
                                          <w:marTop w:val="0"/>
                                          <w:marBottom w:val="0"/>
                                          <w:divBdr>
                                            <w:top w:val="none" w:sz="0" w:space="0" w:color="auto"/>
                                            <w:left w:val="none" w:sz="0" w:space="0" w:color="auto"/>
                                            <w:bottom w:val="none" w:sz="0" w:space="0" w:color="auto"/>
                                            <w:right w:val="none" w:sz="0" w:space="0" w:color="auto"/>
                                          </w:divBdr>
                                          <w:divsChild>
                                            <w:div w:id="1722249433">
                                              <w:marLeft w:val="0"/>
                                              <w:marRight w:val="0"/>
                                              <w:marTop w:val="0"/>
                                              <w:marBottom w:val="0"/>
                                              <w:divBdr>
                                                <w:top w:val="none" w:sz="0" w:space="0" w:color="auto"/>
                                                <w:left w:val="none" w:sz="0" w:space="0" w:color="auto"/>
                                                <w:bottom w:val="none" w:sz="0" w:space="0" w:color="auto"/>
                                                <w:right w:val="none" w:sz="0" w:space="0" w:color="auto"/>
                                              </w:divBdr>
                                              <w:divsChild>
                                                <w:div w:id="814219780">
                                                  <w:marLeft w:val="0"/>
                                                  <w:marRight w:val="0"/>
                                                  <w:marTop w:val="0"/>
                                                  <w:marBottom w:val="0"/>
                                                  <w:divBdr>
                                                    <w:top w:val="none" w:sz="0" w:space="0" w:color="auto"/>
                                                    <w:left w:val="none" w:sz="0" w:space="0" w:color="auto"/>
                                                    <w:bottom w:val="none" w:sz="0" w:space="0" w:color="auto"/>
                                                    <w:right w:val="none" w:sz="0" w:space="0" w:color="auto"/>
                                                  </w:divBdr>
                                                  <w:divsChild>
                                                    <w:div w:id="1930849712">
                                                      <w:marLeft w:val="0"/>
                                                      <w:marRight w:val="0"/>
                                                      <w:marTop w:val="0"/>
                                                      <w:marBottom w:val="0"/>
                                                      <w:divBdr>
                                                        <w:top w:val="none" w:sz="0" w:space="0" w:color="auto"/>
                                                        <w:left w:val="none" w:sz="0" w:space="0" w:color="auto"/>
                                                        <w:bottom w:val="none" w:sz="0" w:space="0" w:color="auto"/>
                                                        <w:right w:val="none" w:sz="0" w:space="0" w:color="auto"/>
                                                      </w:divBdr>
                                                      <w:divsChild>
                                                        <w:div w:id="161817325">
                                                          <w:marLeft w:val="0"/>
                                                          <w:marRight w:val="0"/>
                                                          <w:marTop w:val="0"/>
                                                          <w:marBottom w:val="0"/>
                                                          <w:divBdr>
                                                            <w:top w:val="none" w:sz="0" w:space="0" w:color="auto"/>
                                                            <w:left w:val="none" w:sz="0" w:space="0" w:color="auto"/>
                                                            <w:bottom w:val="none" w:sz="0" w:space="0" w:color="auto"/>
                                                            <w:right w:val="none" w:sz="0" w:space="0" w:color="auto"/>
                                                          </w:divBdr>
                                                          <w:divsChild>
                                                            <w:div w:id="2048140287">
                                                              <w:marLeft w:val="0"/>
                                                              <w:marRight w:val="0"/>
                                                              <w:marTop w:val="15"/>
                                                              <w:marBottom w:val="75"/>
                                                              <w:divBdr>
                                                                <w:top w:val="none" w:sz="0" w:space="0" w:color="auto"/>
                                                                <w:left w:val="none" w:sz="0" w:space="0" w:color="auto"/>
                                                                <w:bottom w:val="none" w:sz="0" w:space="0" w:color="auto"/>
                                                                <w:right w:val="none" w:sz="0" w:space="0" w:color="auto"/>
                                                              </w:divBdr>
                                                              <w:divsChild>
                                                                <w:div w:id="114637097">
                                                                  <w:marLeft w:val="0"/>
                                                                  <w:marRight w:val="0"/>
                                                                  <w:marTop w:val="0"/>
                                                                  <w:marBottom w:val="0"/>
                                                                  <w:divBdr>
                                                                    <w:top w:val="none" w:sz="0" w:space="0" w:color="auto"/>
                                                                    <w:left w:val="none" w:sz="0" w:space="0" w:color="auto"/>
                                                                    <w:bottom w:val="none" w:sz="0" w:space="0" w:color="auto"/>
                                                                    <w:right w:val="none" w:sz="0" w:space="0" w:color="auto"/>
                                                                  </w:divBdr>
                                                                  <w:divsChild>
                                                                    <w:div w:id="98185139">
                                                                      <w:marLeft w:val="0"/>
                                                                      <w:marRight w:val="0"/>
                                                                      <w:marTop w:val="0"/>
                                                                      <w:marBottom w:val="0"/>
                                                                      <w:divBdr>
                                                                        <w:top w:val="none" w:sz="0" w:space="0" w:color="auto"/>
                                                                        <w:left w:val="none" w:sz="0" w:space="0" w:color="auto"/>
                                                                        <w:bottom w:val="none" w:sz="0" w:space="0" w:color="auto"/>
                                                                        <w:right w:val="none" w:sz="0" w:space="0" w:color="auto"/>
                                                                      </w:divBdr>
                                                                      <w:divsChild>
                                                                        <w:div w:id="388960230">
                                                                          <w:marLeft w:val="-225"/>
                                                                          <w:marRight w:val="-225"/>
                                                                          <w:marTop w:val="0"/>
                                                                          <w:marBottom w:val="0"/>
                                                                          <w:divBdr>
                                                                            <w:top w:val="none" w:sz="0" w:space="0" w:color="auto"/>
                                                                            <w:left w:val="none" w:sz="0" w:space="0" w:color="auto"/>
                                                                            <w:bottom w:val="none" w:sz="0" w:space="0" w:color="auto"/>
                                                                            <w:right w:val="none" w:sz="0" w:space="0" w:color="auto"/>
                                                                          </w:divBdr>
                                                                          <w:divsChild>
                                                                            <w:div w:id="262569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4694823">
      <w:bodyDiv w:val="1"/>
      <w:marLeft w:val="0"/>
      <w:marRight w:val="0"/>
      <w:marTop w:val="0"/>
      <w:marBottom w:val="0"/>
      <w:divBdr>
        <w:top w:val="none" w:sz="0" w:space="0" w:color="auto"/>
        <w:left w:val="none" w:sz="0" w:space="0" w:color="auto"/>
        <w:bottom w:val="none" w:sz="0" w:space="0" w:color="auto"/>
        <w:right w:val="none" w:sz="0" w:space="0" w:color="auto"/>
      </w:divBdr>
    </w:div>
    <w:div w:id="19822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A998E-8F98-4123-A687-8EA551BF9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3433</Words>
  <Characters>1958</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KOMITETŲ SUDĖTIES</vt:lpstr>
      <vt:lpstr>DĖL ANYKŠČIŲ RAJONO SAVIVALDYBĖS TARYBOS KOMITETŲ SUDĖTIES</vt:lpstr>
    </vt:vector>
  </TitlesOfParts>
  <Manager>2011-05-26</Manager>
  <Company>Statybos Tarnyba</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KOMITETŲ SUDĖTIES</dc:title>
  <dc:subject>TS-187</dc:subject>
  <dc:creator>ANYKŠČIŲ RAJONO SAVIVALDYBĖS TARYBA</dc:creator>
  <cp:keywords/>
  <dc:description/>
  <cp:lastModifiedBy>Taryba</cp:lastModifiedBy>
  <cp:revision>2</cp:revision>
  <cp:lastPrinted>2015-04-22T07:36:00Z</cp:lastPrinted>
  <dcterms:created xsi:type="dcterms:W3CDTF">2023-05-03T10:36:00Z</dcterms:created>
  <dcterms:modified xsi:type="dcterms:W3CDTF">2023-05-03T10:36:00Z</dcterms:modified>
  <cp:category>SPRENDIMAS</cp:category>
</cp:coreProperties>
</file>